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3"/>
        <w:gridCol w:w="1001"/>
        <w:gridCol w:w="286"/>
        <w:gridCol w:w="703"/>
        <w:gridCol w:w="3260"/>
        <w:gridCol w:w="6117"/>
        <w:gridCol w:w="2640"/>
      </w:tblGrid>
      <w:tr w:rsidR="0093689A" w:rsidRPr="0093689A" w:rsidTr="0093689A">
        <w:trPr>
          <w:trHeight w:val="12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numer drogi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1C1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drogi przyjęta </w:t>
            </w:r>
            <w:r w:rsidR="001C1794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chwałą</w:t>
            </w:r>
            <w:r w:rsidR="001C1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Rady Gminy Wiśniowa 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opis przebiegu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długości 2020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[km]</w:t>
            </w:r>
          </w:p>
        </w:tc>
      </w:tr>
      <w:tr w:rsidR="0093689A" w:rsidRPr="0093689A" w:rsidTr="0093689A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112449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Wiśniowa k Kopcia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skrzyżowania z drogą wojewódzką W 988 w Wiśniowej w kierunku północnym, poprzez skrzyżowanie z drogą gminną G112456R i dalej do </w:t>
            </w:r>
            <w:r w:rsidR="00B91A2B"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skrzyżowania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drogą wojewódzką W986 Tuszyma-Ropczyce- Wiśniowa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0,549</w:t>
            </w:r>
          </w:p>
        </w:tc>
      </w:tr>
      <w:tr w:rsidR="0093689A" w:rsidRPr="0093689A" w:rsidTr="0093689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Szufnarowa Pniakówki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drogą wojewódzką nr 986  w kierunku zachodnim (w stronę przysiółka Rakówki) aż do skrzyżowania z drogą gminną G112451R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1,194</w:t>
            </w:r>
          </w:p>
        </w:tc>
      </w:tr>
      <w:tr w:rsidR="0093689A" w:rsidRPr="0093689A" w:rsidTr="0093689A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Wiśniowa-Szufnarowa-Rakówki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drogą wojewódzką nr 988 w Wiśniowej poprzez przysiółek „Rakówki”  w miejscowości Szufnarowa do skrzyżowania z drogą wojewódzką nr 986 w miejscowości Szufnarowa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7,694</w:t>
            </w:r>
          </w:p>
        </w:tc>
      </w:tr>
      <w:tr w:rsidR="0093689A" w:rsidRPr="0093689A" w:rsidTr="0093689A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Różanka-Niewodna-Szufnarowa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skrzyżowania z drogą powiatową 1350R Różanka Grodzisko poprzez skrzyżowanie z drogą gminną 112453R Niewodna- Szkotnik- Szufnarowa- Wytrząska i dalej do skrzyżowania z drogą wojewódzką nr 986 w miejscowości Szufnarowa.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3,32</w:t>
            </w:r>
          </w:p>
        </w:tc>
      </w:tr>
      <w:tr w:rsidR="0093689A" w:rsidRPr="0093689A" w:rsidTr="0093689A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Niewodna-Szkotnik-Szufnarowa-Wytrząska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drogą powiatową 1920R Różanka Wiśniowa  do skrzyżowania z drogą gminną 112452R Różanka-Niewodna-Szufnarowa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3,076</w:t>
            </w:r>
          </w:p>
        </w:tc>
      </w:tr>
      <w:tr w:rsidR="0093689A" w:rsidRPr="0093689A" w:rsidTr="0093689A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Różanka-Rola-Grodzisko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skrzyżowania z drogą powiatową P1920 R w miejscowości Różanka w kierunku wschodnim aż do końca działki 990, następnie w kierunku północno-wschodnim aż do skrzyżowania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2,423</w:t>
            </w:r>
          </w:p>
        </w:tc>
      </w:tr>
      <w:tr w:rsidR="0093689A" w:rsidRPr="0093689A" w:rsidTr="0093689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Różanka-Zawadka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</w:t>
            </w:r>
            <w:r w:rsidR="00B91A2B"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skrzyżowania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drogą powiatową P1350R w miejscowości Różanka w kierunku północno-zachodnim aż do końca działki 879 poł. w Różance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0,515</w:t>
            </w:r>
          </w:p>
        </w:tc>
      </w:tr>
      <w:tr w:rsidR="0093689A" w:rsidRPr="0093689A" w:rsidTr="0093689A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Wiśniowa – SKR - Urząd Gminy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drogą wojewódzką W 986 na wysokości SKR Wiśniowa w kierunku zachodnim poprzez skrzyżowanie z drogą gminną G112449R, przechodząc w działkę 235 położoną w Wiśniowej, dochodząc do skrzyżowania z drogą wojewódzką W 988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0,716</w:t>
            </w:r>
          </w:p>
        </w:tc>
      </w:tr>
      <w:tr w:rsidR="0093689A" w:rsidRPr="0093689A" w:rsidTr="0093689A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Wiśniowa –Balice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drogą wojewódzką W 988 Babica- Warzyce w miejscowości Wiśniowa kierunku północnym poprzez przysiółek Balice aż do skrzyżowania z drogą powiatową P1920R Niewodna- Kalembina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1,279</w:t>
            </w:r>
          </w:p>
        </w:tc>
      </w:tr>
      <w:tr w:rsidR="0093689A" w:rsidRPr="0093689A" w:rsidTr="0093689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Kalembina-Kożuchów-Niewodna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drogą wojewódzką W 988 Babica- Warzyce w miejscowości Kożuchów w kierunku północno-zachodnim aż do skrzyżowania z drogą Powiatową P1920 R Niewodna-Kalembina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0,86</w:t>
            </w:r>
          </w:p>
        </w:tc>
      </w:tr>
      <w:tr w:rsidR="0093689A" w:rsidRPr="0093689A" w:rsidTr="0093689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112459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Kożuchów-Szkoła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skrzyżowania z drogą wojewódzką W988 Babica-Warzyce w miejscowości Kożuchów w kierunku północnym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0,793</w:t>
            </w:r>
          </w:p>
        </w:tc>
      </w:tr>
      <w:tr w:rsidR="0093689A" w:rsidRPr="0093689A" w:rsidTr="0093689A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Jazowa- Skrzyżowanie-SKR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drogami powiatowymi P1922R i P1923R w Jazowej w kierunku południowym,</w:t>
            </w:r>
            <w:r w:rsidR="00B91A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91A2B"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później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skręcając w stronę wschodnią obok budynku domu ludowego w Jazowej, następnie dalej w kierunku północnym aż do </w:t>
            </w:r>
            <w:r w:rsidR="00B91A2B"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skrzyżowania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drogą powiatową P1922R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0,385</w:t>
            </w:r>
          </w:p>
        </w:tc>
      </w:tr>
      <w:tr w:rsidR="0093689A" w:rsidRPr="0093689A" w:rsidTr="0093689A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Kalembina –Wisłok-Kładka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drogą wojewódzką W988 Babica- Warzyce w miejscowości Kalembina w kierunku południowym, poprzez tory kolejowe, dalej na południe aż do końca działki 477 w Kalembinie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1,172</w:t>
            </w:r>
          </w:p>
        </w:tc>
      </w:tr>
      <w:tr w:rsidR="0093689A" w:rsidRPr="0093689A" w:rsidTr="0093689A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Markuszowa-Wysoka-Szkoła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</w:t>
            </w:r>
            <w:r w:rsidR="00B91A2B"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skrzyżowania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drogą powiatową P1926R w Miejscowości Markuszowa na wysokości Domu Ludowego w kierunku wschodnim, poprzez </w:t>
            </w:r>
            <w:r w:rsidR="00B91A2B"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skrzyżowanie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drogą gminną G112463R dalej w kierunku wschodnim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1,671</w:t>
            </w:r>
          </w:p>
        </w:tc>
      </w:tr>
      <w:tr w:rsidR="0093689A" w:rsidRPr="0093689A" w:rsidTr="0093689A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Markuszowa-Rędziny-Ława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drogą gminną G112462R w Markuszowej w kierunku północno-wschodnim aż do granicy działki z rzeką Wisłok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1,435</w:t>
            </w:r>
          </w:p>
        </w:tc>
      </w:tr>
      <w:tr w:rsidR="0093689A" w:rsidRPr="0093689A" w:rsidTr="0093689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Kozłówek-Podlas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 skrzyżowania z drogą powiatową 1922R Wiśniowa- Jazowa- Markuszowa w kierunku lasu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1,8</w:t>
            </w:r>
          </w:p>
        </w:tc>
      </w:tr>
      <w:tr w:rsidR="0093689A" w:rsidRPr="0093689A" w:rsidTr="0093689A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Markuszowa-Sklep-Oparówka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drogami powiatowymi 1926R  Kożuchów- Markuszowa- Oparówka- Wysoka Strz. oraz 1922R Wiśniowa- Jazowa- Markuszowa   do  końca działki oznaczonej numerem 650 położonej w Markuszowej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1,989</w:t>
            </w:r>
          </w:p>
        </w:tc>
      </w:tr>
      <w:tr w:rsidR="0093689A" w:rsidRPr="0093689A" w:rsidTr="0093689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Oparówka-Las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skrzyżowania z drogą powiatową 1926R  Kożuchów- Markuszowa- Oparówka- Wysoka Strz. w okolicy </w:t>
            </w:r>
            <w:r w:rsidR="001C0857"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kościoła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kierunku lasu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1,148</w:t>
            </w:r>
          </w:p>
        </w:tc>
      </w:tr>
      <w:tr w:rsidR="0093689A" w:rsidRPr="0093689A" w:rsidTr="0093689A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Tułkowice Góra Różanka Rola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</w:t>
            </w:r>
            <w:r w:rsidR="001C0857"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skrzyżowania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drogą powiatową P1919R w miejscowości Różanka w kierunku wschodnim, do końca działki 1435/2 w Różance, następnie w kierunku północno-zachodnim aż do </w:t>
            </w:r>
            <w:r w:rsidR="001C0857"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skrzyżowania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drogą gminną G112454R w miejscowości Różanka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1,746</w:t>
            </w:r>
          </w:p>
        </w:tc>
      </w:tr>
      <w:tr w:rsidR="0093689A" w:rsidRPr="0093689A" w:rsidTr="0093689A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Niewodna las -Różanka cmentarz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od skrzyżowania z drogą gminną G112454R w Różance w kierunku południowym aż do końca działki 1056/1 w miejscowości Różanka, następnie w kierunku zachodnim aż do skrzyżowania z drogą powiatową P1920R w miejscowości Niewodna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2,027</w:t>
            </w:r>
          </w:p>
        </w:tc>
      </w:tr>
      <w:tr w:rsidR="0093689A" w:rsidRPr="0093689A" w:rsidTr="0093689A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112469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Kożuchów Kąty-Markuszowa Most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drogi wojewódzkiej nr 988 Babica-Warzyce w kierunku południowym przez przejazd kolejowy linii 106 Rzeszów Jasło następnie w kierunku południowo wschodnim do skrzyżowania z drogą powiatową nr P1926R Kożuchów –Markuszowa -Oparówka –Wysoka Strzyżowska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1,748</w:t>
            </w:r>
          </w:p>
        </w:tc>
      </w:tr>
      <w:tr w:rsidR="0093689A" w:rsidRPr="0093689A" w:rsidTr="0093689A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Wiśniowa -Kalembina -Wisłok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granicy obrębów Wiśniowa i Kalembina (na styku działek  </w:t>
            </w: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1165/1, obręb 13 Wiśniowa 285, obręb 03 Kalembina ) tj. ok 50 m od zjazdu z  drogi wojewódzkiej  nr 988 Babica- Warzyce  przez przejazd kolejowy linii 106 Rzeszów Jasło w kierunku rz. Wisłok granicą w/w obrębów,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0,65</w:t>
            </w:r>
          </w:p>
        </w:tc>
      </w:tr>
      <w:tr w:rsidR="0093689A" w:rsidRPr="0093689A" w:rsidTr="0093689A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112471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Wiśniowa- Jazowa -Kładka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 skrzyżowania z  drogą wojewódzką  nr 988 Babica- Warzyce w kierunku południowym, obok boiska sportowego, wzdłuż potoku, do przejazdu kolejowego.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0,315</w:t>
            </w:r>
          </w:p>
        </w:tc>
      </w:tr>
      <w:tr w:rsidR="0093689A" w:rsidRPr="0093689A" w:rsidTr="0093689A">
        <w:trPr>
          <w:trHeight w:val="1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112472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68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Wiśniowa-  Za Torem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68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wojewódzkiej nr 988 Babica-Warzyce w kierunku południowym przez przejazd kolejowy linii 106 Rzeszów Jasło następnie w kierunku południowo zachodnim  do skrzyżowania z drogą powiatową nr P1922R Wiśniowa – Jazowa –Markuszowa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0,82</w:t>
            </w:r>
          </w:p>
        </w:tc>
      </w:tr>
      <w:tr w:rsidR="0093689A" w:rsidRPr="0093689A" w:rsidTr="0093689A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112473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68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Kozłówek-Cyranówka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68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gminnej 112464R Kozłówek-Podlas  (dawna nazwa Kozłówek –Podlas –Cyranówka  (dz. gr. nr 4-522)  w kierunku zachodnim nad potokiem bez nazwy (dz. gr. nr 4-375)  i dalej  południowo-zachodnim  w kierunku lasu.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1,115</w:t>
            </w:r>
          </w:p>
        </w:tc>
      </w:tr>
      <w:tr w:rsidR="0093689A" w:rsidRPr="0093689A" w:rsidTr="0093689A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112474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Wiśniowa-  Oczyszczalnia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68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drogi wojewódzkiej nr 988 Babica-Warzyce w kierunku południowym przez przejazd kolejowy linii 106 Rzeszów Jasło do potoku „Szufnarówka”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0,315</w:t>
            </w:r>
          </w:p>
        </w:tc>
      </w:tr>
      <w:tr w:rsidR="0093689A" w:rsidRPr="0093689A" w:rsidTr="009368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112475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68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Tułkowice –Markuszowa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9A" w:rsidRPr="0093689A" w:rsidRDefault="0093689A" w:rsidP="0093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68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wojewódzkiej nr 988 Babica-Warzyce w kierunku południowym do przejazdu kolejowego linii 106 Rzeszów Jasło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9A" w:rsidRPr="0093689A" w:rsidRDefault="0093689A" w:rsidP="0093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89A">
              <w:rPr>
                <w:rFonts w:ascii="Calibri" w:eastAsia="Times New Roman" w:hAnsi="Calibri" w:cs="Calibri"/>
                <w:color w:val="000000"/>
                <w:lang w:eastAsia="pl-PL"/>
              </w:rPr>
              <w:t>0,227</w:t>
            </w:r>
          </w:p>
        </w:tc>
      </w:tr>
    </w:tbl>
    <w:p w:rsidR="0032343D" w:rsidRDefault="0032343D"/>
    <w:sectPr w:rsidR="0032343D" w:rsidSect="009635D5">
      <w:pgSz w:w="16838" w:h="11906" w:orient="landscape"/>
      <w:pgMar w:top="567" w:right="567" w:bottom="567" w:left="567" w:header="709" w:footer="709" w:gutter="0"/>
      <w:cols w:space="708" w:equalWidth="0">
        <w:col w:w="9406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34"/>
    <w:rsid w:val="000139D7"/>
    <w:rsid w:val="001C0634"/>
    <w:rsid w:val="001C0857"/>
    <w:rsid w:val="001C1794"/>
    <w:rsid w:val="0032343D"/>
    <w:rsid w:val="0093689A"/>
    <w:rsid w:val="009635D5"/>
    <w:rsid w:val="00AE3C4A"/>
    <w:rsid w:val="00B91A2B"/>
    <w:rsid w:val="00C037C6"/>
    <w:rsid w:val="00E2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9F51-AB3E-464F-BB65-6284800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903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Furtek</dc:creator>
  <cp:keywords/>
  <dc:description/>
  <cp:lastModifiedBy>Paweł Furtek</cp:lastModifiedBy>
  <cp:revision>5</cp:revision>
  <dcterms:created xsi:type="dcterms:W3CDTF">2024-11-14T13:53:00Z</dcterms:created>
  <dcterms:modified xsi:type="dcterms:W3CDTF">2024-11-14T13:57:00Z</dcterms:modified>
</cp:coreProperties>
</file>