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34" w:rsidRDefault="00B64E08" w:rsidP="00751134">
      <w:pPr>
        <w:pStyle w:val="NormalnyWeb"/>
        <w:spacing w:after="0" w:line="360" w:lineRule="auto"/>
        <w:jc w:val="right"/>
        <w:rPr>
          <w:rStyle w:val="Pogrubienie"/>
          <w:rFonts w:ascii="Arial" w:hAnsi="Arial" w:cs="Arial"/>
          <w:color w:val="333333"/>
          <w:sz w:val="22"/>
          <w:szCs w:val="22"/>
        </w:rPr>
      </w:pPr>
      <w:r>
        <w:rPr>
          <w:rStyle w:val="Pogrubienie"/>
          <w:rFonts w:ascii="Arial" w:hAnsi="Arial" w:cs="Arial"/>
          <w:color w:val="333333"/>
          <w:sz w:val="22"/>
          <w:szCs w:val="22"/>
        </w:rPr>
        <w:t xml:space="preserve"> </w:t>
      </w:r>
      <w:r w:rsidR="000C265C">
        <w:rPr>
          <w:rStyle w:val="Pogrubienie"/>
          <w:rFonts w:ascii="Arial" w:hAnsi="Arial" w:cs="Arial"/>
          <w:color w:val="333333"/>
          <w:sz w:val="22"/>
          <w:szCs w:val="22"/>
        </w:rPr>
        <w:t xml:space="preserve">Wiśniowa </w:t>
      </w:r>
      <w:r w:rsidR="00A50D9C">
        <w:rPr>
          <w:rStyle w:val="Pogrubienie"/>
          <w:rFonts w:ascii="Arial" w:hAnsi="Arial" w:cs="Arial"/>
          <w:color w:val="333333"/>
          <w:sz w:val="22"/>
          <w:szCs w:val="22"/>
        </w:rPr>
        <w:t>2019-05-15</w:t>
      </w:r>
      <w:r>
        <w:rPr>
          <w:rStyle w:val="Pogrubienie"/>
          <w:rFonts w:ascii="Arial" w:hAnsi="Arial" w:cs="Arial"/>
          <w:color w:val="333333"/>
          <w:sz w:val="22"/>
          <w:szCs w:val="22"/>
        </w:rPr>
        <w:t xml:space="preserve"> </w:t>
      </w:r>
    </w:p>
    <w:p w:rsidR="00751134" w:rsidRDefault="00751134" w:rsidP="00751134">
      <w:pPr>
        <w:pStyle w:val="NormalnyWeb"/>
        <w:spacing w:after="0" w:line="360" w:lineRule="auto"/>
        <w:rPr>
          <w:rStyle w:val="Pogrubienie"/>
          <w:rFonts w:ascii="Arial" w:hAnsi="Arial" w:cs="Arial"/>
          <w:color w:val="333333"/>
          <w:sz w:val="22"/>
          <w:szCs w:val="22"/>
        </w:rPr>
      </w:pPr>
      <w:r>
        <w:rPr>
          <w:rStyle w:val="Pogrubienie"/>
          <w:rFonts w:ascii="Arial" w:hAnsi="Arial" w:cs="Arial"/>
          <w:color w:val="333333"/>
          <w:sz w:val="22"/>
          <w:szCs w:val="22"/>
        </w:rPr>
        <w:t>O.524.</w:t>
      </w:r>
      <w:r w:rsidR="00B64E08">
        <w:rPr>
          <w:rStyle w:val="Pogrubienie"/>
          <w:rFonts w:ascii="Arial" w:hAnsi="Arial" w:cs="Arial"/>
          <w:color w:val="333333"/>
          <w:sz w:val="22"/>
          <w:szCs w:val="22"/>
        </w:rPr>
        <w:t>1</w:t>
      </w:r>
      <w:r>
        <w:rPr>
          <w:rStyle w:val="Pogrubienie"/>
          <w:rFonts w:ascii="Arial" w:hAnsi="Arial" w:cs="Arial"/>
          <w:color w:val="333333"/>
          <w:sz w:val="22"/>
          <w:szCs w:val="22"/>
        </w:rPr>
        <w:t>.201</w:t>
      </w:r>
      <w:r w:rsidR="00A50D9C">
        <w:rPr>
          <w:rStyle w:val="Pogrubienie"/>
          <w:rFonts w:ascii="Arial" w:hAnsi="Arial" w:cs="Arial"/>
          <w:color w:val="333333"/>
          <w:sz w:val="22"/>
          <w:szCs w:val="22"/>
        </w:rPr>
        <w:t>9</w:t>
      </w:r>
    </w:p>
    <w:p w:rsidR="0066535E" w:rsidRPr="00140827" w:rsidRDefault="0066535E" w:rsidP="00140827">
      <w:pPr>
        <w:pStyle w:val="NormalnyWeb"/>
        <w:spacing w:after="0" w:line="360" w:lineRule="auto"/>
        <w:jc w:val="center"/>
        <w:rPr>
          <w:rFonts w:ascii="Arial" w:hAnsi="Arial" w:cs="Arial"/>
          <w:color w:val="333333"/>
          <w:sz w:val="22"/>
          <w:szCs w:val="22"/>
        </w:rPr>
      </w:pPr>
      <w:r w:rsidRPr="00140827">
        <w:rPr>
          <w:rStyle w:val="Pogrubienie"/>
          <w:rFonts w:ascii="Arial" w:hAnsi="Arial" w:cs="Arial"/>
          <w:color w:val="333333"/>
          <w:sz w:val="22"/>
          <w:szCs w:val="22"/>
        </w:rPr>
        <w:t>OGŁOSZENIE</w:t>
      </w:r>
    </w:p>
    <w:p w:rsidR="00A50D9C" w:rsidRPr="00140827" w:rsidRDefault="00A50D9C" w:rsidP="00A50D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140827">
        <w:rPr>
          <w:rFonts w:ascii="Arial" w:hAnsi="Arial" w:cs="Arial"/>
          <w:color w:val="333333"/>
          <w:sz w:val="22"/>
          <w:szCs w:val="22"/>
        </w:rPr>
        <w:t>Na podstawie art. 15 ust. 2a i 2d ustawy z dnia 24 kwietnia 2003 r. o działalności pożytku pub</w:t>
      </w:r>
      <w:r>
        <w:rPr>
          <w:rFonts w:ascii="Arial" w:hAnsi="Arial" w:cs="Arial"/>
          <w:color w:val="333333"/>
          <w:sz w:val="22"/>
          <w:szCs w:val="22"/>
        </w:rPr>
        <w:t>licznego i o wolontariacie (tj.</w:t>
      </w:r>
      <w:r w:rsidRPr="00EC55BC">
        <w:rPr>
          <w:rFonts w:ascii="Arial" w:hAnsi="Arial" w:cs="Arial"/>
          <w:color w:val="333333"/>
          <w:sz w:val="22"/>
          <w:szCs w:val="22"/>
        </w:rPr>
        <w:t xml:space="preserve"> Dz. U. 2019 poz. 688</w:t>
      </w:r>
      <w:r w:rsidRPr="00140827">
        <w:rPr>
          <w:rFonts w:ascii="Arial" w:hAnsi="Arial" w:cs="Arial"/>
          <w:color w:val="333333"/>
          <w:sz w:val="22"/>
          <w:szCs w:val="22"/>
        </w:rPr>
        <w:t xml:space="preserve">) i § 12 ust. </w:t>
      </w:r>
      <w:r>
        <w:rPr>
          <w:rFonts w:ascii="Arial" w:hAnsi="Arial" w:cs="Arial"/>
          <w:color w:val="333333"/>
          <w:sz w:val="22"/>
          <w:szCs w:val="22"/>
        </w:rPr>
        <w:t>2</w:t>
      </w:r>
      <w:r w:rsidRPr="00140827">
        <w:rPr>
          <w:rFonts w:ascii="Arial" w:hAnsi="Arial" w:cs="Arial"/>
          <w:color w:val="333333"/>
          <w:sz w:val="22"/>
          <w:szCs w:val="22"/>
        </w:rPr>
        <w:t xml:space="preserve"> załącznika do uchwały Nr </w:t>
      </w:r>
      <w:r>
        <w:rPr>
          <w:rFonts w:ascii="Arial" w:hAnsi="Arial" w:cs="Arial"/>
          <w:color w:val="333333"/>
          <w:sz w:val="22"/>
          <w:szCs w:val="22"/>
        </w:rPr>
        <w:t>LII/325/2018</w:t>
      </w:r>
      <w:r w:rsidRPr="00140827">
        <w:rPr>
          <w:rFonts w:ascii="Arial" w:hAnsi="Arial" w:cs="Arial"/>
          <w:color w:val="333333"/>
          <w:sz w:val="22"/>
          <w:szCs w:val="22"/>
        </w:rPr>
        <w:t xml:space="preserve">  Rady </w:t>
      </w:r>
      <w:r>
        <w:rPr>
          <w:rFonts w:ascii="Arial" w:hAnsi="Arial" w:cs="Arial"/>
          <w:color w:val="333333"/>
          <w:sz w:val="22"/>
          <w:szCs w:val="22"/>
        </w:rPr>
        <w:t>Gminy Wiśniowa</w:t>
      </w:r>
      <w:r w:rsidRPr="00140827">
        <w:rPr>
          <w:rFonts w:ascii="Arial" w:hAnsi="Arial" w:cs="Arial"/>
          <w:color w:val="333333"/>
          <w:sz w:val="22"/>
          <w:szCs w:val="22"/>
        </w:rPr>
        <w:t xml:space="preserve"> z dnia </w:t>
      </w:r>
      <w:r>
        <w:rPr>
          <w:rFonts w:ascii="Arial" w:hAnsi="Arial" w:cs="Arial"/>
          <w:color w:val="333333"/>
          <w:sz w:val="22"/>
          <w:szCs w:val="22"/>
        </w:rPr>
        <w:t>8</w:t>
      </w:r>
      <w:r w:rsidRPr="00140827">
        <w:rPr>
          <w:rFonts w:ascii="Arial" w:hAnsi="Arial" w:cs="Arial"/>
          <w:color w:val="333333"/>
          <w:sz w:val="22"/>
          <w:szCs w:val="22"/>
        </w:rPr>
        <w:t xml:space="preserve"> listopada 201</w:t>
      </w:r>
      <w:r>
        <w:rPr>
          <w:rFonts w:ascii="Arial" w:hAnsi="Arial" w:cs="Arial"/>
          <w:color w:val="333333"/>
          <w:sz w:val="22"/>
          <w:szCs w:val="22"/>
        </w:rPr>
        <w:t>8</w:t>
      </w:r>
      <w:r w:rsidRPr="00140827">
        <w:rPr>
          <w:rFonts w:ascii="Arial" w:hAnsi="Arial" w:cs="Arial"/>
          <w:color w:val="333333"/>
          <w:sz w:val="22"/>
          <w:szCs w:val="22"/>
        </w:rPr>
        <w:t xml:space="preserve"> r. </w:t>
      </w:r>
      <w:r w:rsidRPr="00140827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Pr="004A317A">
        <w:rPr>
          <w:rFonts w:ascii="Arial" w:hAnsi="Arial" w:cs="Arial"/>
          <w:b/>
          <w:bCs/>
          <w:sz w:val="22"/>
          <w:szCs w:val="22"/>
        </w:rPr>
        <w:t>przyjęcia rocznego programu współpracy Gminy Wiśniowa z organizacjami pozarządowymi oraz podmiotami, o których mowa w art. 3 ust.3 ustawy z dnia 24 kwietnia 2003 r. o działalności pożytku publicznego i o wolontariacie, na 201</w:t>
      </w:r>
      <w:r>
        <w:rPr>
          <w:rFonts w:ascii="Arial" w:hAnsi="Arial" w:cs="Arial"/>
          <w:b/>
          <w:bCs/>
          <w:sz w:val="22"/>
          <w:szCs w:val="22"/>
        </w:rPr>
        <w:t>9</w:t>
      </w:r>
      <w:r w:rsidRPr="004A317A">
        <w:rPr>
          <w:rFonts w:ascii="Arial" w:hAnsi="Arial" w:cs="Arial"/>
          <w:b/>
          <w:bCs/>
          <w:sz w:val="22"/>
          <w:szCs w:val="22"/>
        </w:rPr>
        <w:t xml:space="preserve"> rok</w:t>
      </w:r>
      <w:r w:rsidRPr="00140827">
        <w:rPr>
          <w:rFonts w:ascii="Arial" w:hAnsi="Arial" w:cs="Arial"/>
          <w:b/>
          <w:sz w:val="22"/>
          <w:szCs w:val="22"/>
        </w:rPr>
        <w:t>.</w:t>
      </w:r>
      <w:r w:rsidRPr="00140827">
        <w:rPr>
          <w:rFonts w:ascii="Arial" w:hAnsi="Arial" w:cs="Arial"/>
          <w:b/>
          <w:color w:val="333333"/>
          <w:sz w:val="22"/>
          <w:szCs w:val="22"/>
        </w:rPr>
        <w:t> </w:t>
      </w:r>
    </w:p>
    <w:p w:rsidR="0066535E" w:rsidRPr="00140827" w:rsidRDefault="004A317A" w:rsidP="0066535E">
      <w:pPr>
        <w:pStyle w:val="NormalnyWeb"/>
        <w:spacing w:after="0" w:line="360" w:lineRule="auto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Style w:val="Pogrubienie"/>
          <w:rFonts w:ascii="Arial" w:hAnsi="Arial" w:cs="Arial"/>
          <w:color w:val="333333"/>
          <w:sz w:val="22"/>
          <w:szCs w:val="22"/>
        </w:rPr>
        <w:t>Wójt Gminy Wiśniowa</w:t>
      </w:r>
    </w:p>
    <w:p w:rsidR="0066535E" w:rsidRDefault="0066535E" w:rsidP="0066535E">
      <w:pPr>
        <w:pStyle w:val="NormalnyWeb"/>
        <w:spacing w:before="0" w:after="0"/>
        <w:jc w:val="center"/>
        <w:rPr>
          <w:rStyle w:val="Pogrubienie"/>
          <w:rFonts w:ascii="Arial" w:hAnsi="Arial" w:cs="Arial"/>
          <w:color w:val="333333"/>
          <w:sz w:val="22"/>
          <w:szCs w:val="22"/>
        </w:rPr>
      </w:pPr>
      <w:r w:rsidRPr="00140827">
        <w:rPr>
          <w:rStyle w:val="Pogrubienie"/>
          <w:rFonts w:ascii="Arial" w:hAnsi="Arial" w:cs="Arial"/>
          <w:color w:val="333333"/>
          <w:sz w:val="22"/>
          <w:szCs w:val="22"/>
        </w:rPr>
        <w:t>ogłasza nabór kandydatów na członków komisji konkursow</w:t>
      </w:r>
      <w:r w:rsidR="009E5630">
        <w:rPr>
          <w:rStyle w:val="Pogrubienie"/>
          <w:rFonts w:ascii="Arial" w:hAnsi="Arial" w:cs="Arial"/>
          <w:color w:val="333333"/>
          <w:sz w:val="22"/>
          <w:szCs w:val="22"/>
        </w:rPr>
        <w:t>ej</w:t>
      </w:r>
      <w:r w:rsidRPr="00140827">
        <w:rPr>
          <w:rStyle w:val="Pogrubienie"/>
          <w:rFonts w:ascii="Arial" w:hAnsi="Arial" w:cs="Arial"/>
          <w:color w:val="333333"/>
          <w:sz w:val="22"/>
          <w:szCs w:val="22"/>
        </w:rPr>
        <w:t xml:space="preserve"> w otwarty</w:t>
      </w:r>
      <w:r w:rsidR="004A317A">
        <w:rPr>
          <w:rStyle w:val="Pogrubienie"/>
          <w:rFonts w:ascii="Arial" w:hAnsi="Arial" w:cs="Arial"/>
          <w:color w:val="333333"/>
          <w:sz w:val="22"/>
          <w:szCs w:val="22"/>
        </w:rPr>
        <w:t>m</w:t>
      </w:r>
      <w:r w:rsidRPr="00140827">
        <w:rPr>
          <w:rStyle w:val="Pogrubienie"/>
          <w:rFonts w:ascii="Arial" w:hAnsi="Arial" w:cs="Arial"/>
          <w:color w:val="333333"/>
          <w:sz w:val="22"/>
          <w:szCs w:val="22"/>
        </w:rPr>
        <w:t xml:space="preserve"> konkurs</w:t>
      </w:r>
      <w:r w:rsidR="004A317A">
        <w:rPr>
          <w:rStyle w:val="Pogrubienie"/>
          <w:rFonts w:ascii="Arial" w:hAnsi="Arial" w:cs="Arial"/>
          <w:color w:val="333333"/>
          <w:sz w:val="22"/>
          <w:szCs w:val="22"/>
        </w:rPr>
        <w:t>ie</w:t>
      </w:r>
      <w:r w:rsidRPr="00140827">
        <w:rPr>
          <w:rStyle w:val="Pogrubienie"/>
          <w:rFonts w:ascii="Arial" w:hAnsi="Arial" w:cs="Arial"/>
          <w:color w:val="333333"/>
          <w:sz w:val="22"/>
          <w:szCs w:val="22"/>
        </w:rPr>
        <w:t xml:space="preserve"> ofert na realizację </w:t>
      </w:r>
      <w:r w:rsidR="004A317A">
        <w:rPr>
          <w:rStyle w:val="Pogrubienie"/>
          <w:rFonts w:ascii="Arial" w:hAnsi="Arial" w:cs="Arial"/>
          <w:color w:val="333333"/>
          <w:sz w:val="22"/>
          <w:szCs w:val="22"/>
        </w:rPr>
        <w:t>zada</w:t>
      </w:r>
      <w:r w:rsidR="009E5630">
        <w:rPr>
          <w:rStyle w:val="Pogrubienie"/>
          <w:rFonts w:ascii="Arial" w:hAnsi="Arial" w:cs="Arial"/>
          <w:color w:val="333333"/>
          <w:sz w:val="22"/>
          <w:szCs w:val="22"/>
        </w:rPr>
        <w:t xml:space="preserve">ń publicznych </w:t>
      </w:r>
      <w:r w:rsidR="009E5630" w:rsidRPr="009E5630">
        <w:rPr>
          <w:rStyle w:val="Pogrubienie"/>
          <w:rFonts w:ascii="Arial" w:hAnsi="Arial" w:cs="Arial"/>
          <w:color w:val="333333"/>
          <w:sz w:val="22"/>
          <w:szCs w:val="22"/>
        </w:rPr>
        <w:t>w zakresie kultury, sztuki, ochrony dóbr kultury i dziedzictwa narodowego w 201</w:t>
      </w:r>
      <w:r w:rsidR="00A50D9C">
        <w:rPr>
          <w:rStyle w:val="Pogrubienie"/>
          <w:rFonts w:ascii="Arial" w:hAnsi="Arial" w:cs="Arial"/>
          <w:color w:val="333333"/>
          <w:sz w:val="22"/>
          <w:szCs w:val="22"/>
        </w:rPr>
        <w:t>9</w:t>
      </w:r>
      <w:r w:rsidR="009E5630" w:rsidRPr="009E5630">
        <w:rPr>
          <w:rStyle w:val="Pogrubienie"/>
          <w:rFonts w:ascii="Arial" w:hAnsi="Arial" w:cs="Arial"/>
          <w:color w:val="333333"/>
          <w:sz w:val="22"/>
          <w:szCs w:val="22"/>
        </w:rPr>
        <w:t xml:space="preserve"> r.</w:t>
      </w:r>
      <w:r w:rsidR="004A317A">
        <w:rPr>
          <w:rStyle w:val="Pogrubienie"/>
          <w:rFonts w:ascii="Arial" w:hAnsi="Arial" w:cs="Arial"/>
          <w:color w:val="333333"/>
          <w:sz w:val="22"/>
          <w:szCs w:val="22"/>
        </w:rPr>
        <w:t>:</w:t>
      </w:r>
    </w:p>
    <w:p w:rsidR="009E5630" w:rsidRDefault="009E5630" w:rsidP="0066535E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:rsidR="0066535E" w:rsidRPr="00140827" w:rsidRDefault="0066535E" w:rsidP="0066535E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KRYTERIA OGÓLNE</w:t>
      </w:r>
    </w:p>
    <w:p w:rsidR="0066535E" w:rsidRPr="00140827" w:rsidRDefault="0066535E" w:rsidP="0066535E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sz w:val="22"/>
          <w:szCs w:val="22"/>
          <w:lang w:eastAsia="pl-PL"/>
        </w:rPr>
        <w:t>W pracach komisji konkursowych mogą brać udział przedstawiciele organizacji/podmiotów wymienionych w art. 3 ust.3 ustawy o działalności pożytku publicznego i o wolontariacie, którzy spełniają łącznie następujące kryteria:</w:t>
      </w:r>
    </w:p>
    <w:p w:rsidR="0066535E" w:rsidRPr="00140827" w:rsidRDefault="0066535E" w:rsidP="0066535E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sz w:val="22"/>
          <w:szCs w:val="22"/>
          <w:lang w:eastAsia="pl-PL"/>
        </w:rPr>
        <w:t>w skład komisji konkursowej mogą wchodzić osoby reprezentujące organizacje pozarządowe lub podmioty wymienione w art. 3 ust.3 ustawy o działalności pożytku publicznego i o wolontariacie, z wyłączeniem osób reprezentujących organizacje/podmioty biorące udział w konkursie;</w:t>
      </w:r>
    </w:p>
    <w:p w:rsidR="0066535E" w:rsidRPr="00140827" w:rsidRDefault="0066535E" w:rsidP="0066535E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sz w:val="22"/>
          <w:szCs w:val="22"/>
          <w:lang w:eastAsia="pl-PL"/>
        </w:rPr>
        <w:t>w skład komisji konkursowej mogą wchodzić osoby, które nie pozostają wobec wnioskodawców biorących udział w konkursie w takim stosunku prawnym lub faktycznym, który mógłby budzić uzasadnione wątpliwości, co do bezstronności;</w:t>
      </w:r>
    </w:p>
    <w:p w:rsidR="0066535E" w:rsidRPr="00140827" w:rsidRDefault="0066535E" w:rsidP="0066535E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sz w:val="22"/>
          <w:szCs w:val="22"/>
          <w:lang w:eastAsia="pl-PL"/>
        </w:rPr>
        <w:t>w skład komisji konkursowej mogą wchodzić osoby, które przed upływem trzech lat od daty wszczęcia procedury konkursowej nie pozostawały w stosunku pracy lub zlecenia z wnioskodawcą oraz nie były członkami władz któregokolwiek wnioskodawcy;</w:t>
      </w:r>
    </w:p>
    <w:p w:rsidR="0066535E" w:rsidRPr="00140827" w:rsidRDefault="0066535E" w:rsidP="0066535E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sz w:val="22"/>
          <w:szCs w:val="22"/>
          <w:lang w:eastAsia="pl-PL"/>
        </w:rPr>
        <w:t>korzystają z pełni praw publicznych.</w:t>
      </w:r>
    </w:p>
    <w:p w:rsidR="0066535E" w:rsidRPr="00140827" w:rsidRDefault="0066535E" w:rsidP="0066535E">
      <w:pPr>
        <w:spacing w:before="100" w:beforeAutospacing="1" w:after="75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sz w:val="22"/>
          <w:szCs w:val="22"/>
          <w:lang w:eastAsia="pl-PL"/>
        </w:rPr>
        <w:t>Zgłoszenia należy dokonać na formularzu stanowiącym Załącznik Nr 1.</w:t>
      </w:r>
    </w:p>
    <w:p w:rsidR="0066535E" w:rsidRPr="00140827" w:rsidRDefault="0066535E" w:rsidP="0066535E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</w:p>
    <w:p w:rsidR="0066535E" w:rsidRPr="000F2BEC" w:rsidRDefault="0066535E" w:rsidP="0066535E">
      <w:pPr>
        <w:pageBreakBefore/>
        <w:rPr>
          <w:rFonts w:ascii="Arial" w:hAnsi="Arial" w:cs="Arial"/>
          <w:sz w:val="20"/>
          <w:szCs w:val="20"/>
        </w:rPr>
      </w:pPr>
      <w:r w:rsidRPr="000F2BEC">
        <w:rPr>
          <w:rFonts w:ascii="Arial" w:hAnsi="Arial" w:cs="Arial"/>
          <w:sz w:val="20"/>
          <w:szCs w:val="20"/>
        </w:rPr>
        <w:lastRenderedPageBreak/>
        <w:t xml:space="preserve">Załącznik </w:t>
      </w:r>
      <w:r>
        <w:rPr>
          <w:rFonts w:ascii="Arial" w:hAnsi="Arial" w:cs="Arial"/>
          <w:sz w:val="20"/>
          <w:szCs w:val="20"/>
        </w:rPr>
        <w:t xml:space="preserve">Nr </w:t>
      </w:r>
      <w:r w:rsidRPr="000F2BEC">
        <w:rPr>
          <w:rFonts w:ascii="Arial" w:hAnsi="Arial" w:cs="Arial"/>
          <w:sz w:val="20"/>
          <w:szCs w:val="20"/>
        </w:rPr>
        <w:t>1</w:t>
      </w:r>
    </w:p>
    <w:p w:rsidR="0066535E" w:rsidRPr="000F2BEC" w:rsidRDefault="0066535E" w:rsidP="0066535E">
      <w:pPr>
        <w:jc w:val="center"/>
        <w:rPr>
          <w:rFonts w:ascii="Arial" w:hAnsi="Arial" w:cs="Arial"/>
          <w:b/>
          <w:sz w:val="20"/>
          <w:szCs w:val="20"/>
        </w:rPr>
      </w:pPr>
      <w:r w:rsidRPr="000F2BEC">
        <w:rPr>
          <w:rFonts w:ascii="Arial" w:hAnsi="Arial" w:cs="Arial"/>
          <w:b/>
          <w:sz w:val="20"/>
          <w:szCs w:val="20"/>
        </w:rPr>
        <w:t xml:space="preserve">FORMULARZ ZGŁOSZENIA </w:t>
      </w:r>
      <w:r>
        <w:rPr>
          <w:rFonts w:ascii="Arial" w:hAnsi="Arial" w:cs="Arial"/>
          <w:b/>
          <w:sz w:val="20"/>
          <w:szCs w:val="20"/>
        </w:rPr>
        <w:t>– DEKLARACJA UCZESTNICTWA W PRACACH KOMISJI KONKURSOWEJ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66535E" w:rsidRPr="000F2BEC" w:rsidTr="0038377F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Dane dotyczące kandydata na członka komisji</w:t>
            </w:r>
          </w:p>
        </w:tc>
      </w:tr>
      <w:tr w:rsidR="0066535E" w:rsidRPr="000F2BEC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Data urodzenia (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Email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Opis doświadczenia kandydata w zakresie przygotowania wniosków o dotacje lub realizacji projektów (wymagane przynajmniej dwuletnie doświadczenie),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:rsidTr="0038377F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Opis zaangażowania kandydata na członka komisji w działalność organizacji/podmiotów wymienionych w art. 3 ust. 3 ustawy o działalności pożytku publicznego i o wolontariacie</w:t>
            </w:r>
          </w:p>
        </w:tc>
      </w:tr>
      <w:tr w:rsidR="0066535E" w:rsidRPr="000F2BEC" w:rsidTr="0038377F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Nazwa organizacji/podmiotu (nr KRS):  </w:t>
            </w: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Funkcja: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535E" w:rsidRPr="000F2BEC" w:rsidRDefault="0066535E" w:rsidP="0066535E">
      <w:pPr>
        <w:rPr>
          <w:rFonts w:ascii="Arial" w:hAnsi="Arial" w:cs="Arial"/>
          <w:i/>
          <w:color w:val="000000"/>
          <w:sz w:val="20"/>
          <w:szCs w:val="20"/>
        </w:rPr>
      </w:pPr>
    </w:p>
    <w:p w:rsidR="0066535E" w:rsidRDefault="0066535E" w:rsidP="0066535E">
      <w:pPr>
        <w:rPr>
          <w:rFonts w:ascii="Arial" w:hAnsi="Arial" w:cs="Arial"/>
          <w:b/>
          <w:color w:val="000000"/>
          <w:sz w:val="20"/>
          <w:szCs w:val="20"/>
        </w:rPr>
      </w:pPr>
    </w:p>
    <w:p w:rsidR="0066535E" w:rsidRDefault="0066535E" w:rsidP="0066535E">
      <w:pPr>
        <w:rPr>
          <w:rFonts w:ascii="Arial" w:hAnsi="Arial" w:cs="Arial"/>
          <w:b/>
          <w:color w:val="000000"/>
          <w:sz w:val="20"/>
          <w:szCs w:val="20"/>
        </w:rPr>
      </w:pPr>
    </w:p>
    <w:p w:rsidR="0066535E" w:rsidRPr="002F6820" w:rsidRDefault="0066535E" w:rsidP="002F6820">
      <w:pPr>
        <w:pStyle w:val="Akapitzlist"/>
        <w:numPr>
          <w:ilvl w:val="0"/>
          <w:numId w:val="4"/>
        </w:numPr>
        <w:ind w:left="284"/>
        <w:rPr>
          <w:rFonts w:ascii="Arial" w:hAnsi="Arial" w:cs="Arial"/>
          <w:i/>
          <w:color w:val="000000"/>
          <w:sz w:val="20"/>
          <w:szCs w:val="20"/>
        </w:rPr>
      </w:pPr>
      <w:r w:rsidRPr="002F6820">
        <w:rPr>
          <w:rFonts w:ascii="Arial" w:hAnsi="Arial" w:cs="Arial"/>
          <w:b/>
          <w:color w:val="000000"/>
          <w:sz w:val="20"/>
          <w:szCs w:val="20"/>
        </w:rPr>
        <w:t xml:space="preserve">Deklaruję chęć udziału w komisji konkursowej </w:t>
      </w:r>
    </w:p>
    <w:p w:rsidR="0066535E" w:rsidRPr="002F6820" w:rsidRDefault="0066535E" w:rsidP="005F5A12">
      <w:pPr>
        <w:pStyle w:val="Akapitzlist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2F6820">
        <w:rPr>
          <w:rFonts w:ascii="Arial" w:hAnsi="Arial" w:cs="Arial"/>
          <w:i/>
          <w:color w:val="000000"/>
          <w:sz w:val="20"/>
          <w:szCs w:val="20"/>
        </w:rPr>
        <w:lastRenderedPageBreak/>
        <w:t xml:space="preserve">Deklaruję o prawdziwości podanych wyżej danych i zgodnie z ustawą z dn. 29.08.97 r. o ochronie danych osobowych (tj. </w:t>
      </w:r>
      <w:r w:rsidR="005F5A12" w:rsidRPr="005F5A12">
        <w:rPr>
          <w:rFonts w:ascii="Arial" w:hAnsi="Arial" w:cs="Arial"/>
          <w:i/>
          <w:color w:val="000000"/>
          <w:sz w:val="20"/>
          <w:szCs w:val="20"/>
        </w:rPr>
        <w:t>Dz. U. 2016 r. poz. 922</w:t>
      </w:r>
      <w:r w:rsidR="005F5A12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140827" w:rsidRPr="002F6820">
        <w:rPr>
          <w:rFonts w:ascii="Arial" w:hAnsi="Arial" w:cs="Arial"/>
          <w:i/>
          <w:color w:val="000000"/>
          <w:sz w:val="20"/>
          <w:szCs w:val="20"/>
        </w:rPr>
        <w:t>ze zmianami</w:t>
      </w:r>
      <w:r w:rsidRPr="002F6820">
        <w:rPr>
          <w:rFonts w:ascii="Arial" w:hAnsi="Arial" w:cs="Arial"/>
          <w:i/>
          <w:color w:val="000000"/>
          <w:sz w:val="20"/>
          <w:szCs w:val="20"/>
        </w:rPr>
        <w:t xml:space="preserve">). Zapoznałem się z zasadami udziału przedstawicieli organizacji pozarządowych/podmiotów wymienionych w art. 3 ust. 3 ustawy o działalności pożytku publicznego i o wolontariacie w komisji konkursowej.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66535E" w:rsidRPr="000F2BEC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535E" w:rsidRPr="000F2BEC" w:rsidRDefault="0066535E" w:rsidP="0066535E">
      <w:pPr>
        <w:rPr>
          <w:rFonts w:ascii="Arial" w:hAnsi="Arial" w:cs="Arial"/>
          <w:color w:val="000000"/>
          <w:sz w:val="20"/>
          <w:szCs w:val="20"/>
        </w:rPr>
      </w:pPr>
    </w:p>
    <w:p w:rsidR="0066535E" w:rsidRPr="000F2BEC" w:rsidRDefault="0066535E" w:rsidP="0066535E">
      <w:pPr>
        <w:rPr>
          <w:rFonts w:ascii="Arial" w:hAnsi="Arial" w:cs="Arial"/>
          <w:i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Zapoznaliśmy się z zasadami udziału przedstawicieli organizacji pozarządowych/podmiotów wymienionych w art. 3 ust. 3 ustawy o działalności pożytku publicznego i o wolontariacie w komisjach konkursowych.</w:t>
      </w:r>
    </w:p>
    <w:p w:rsidR="0066535E" w:rsidRPr="000F2BEC" w:rsidRDefault="0066535E" w:rsidP="0066535E">
      <w:pPr>
        <w:rPr>
          <w:rFonts w:ascii="Arial" w:hAnsi="Arial" w:cs="Arial"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Zgłaszamy ww. kandydata do komisji konkursowej jako reprezentację naszej/naszych organizacji/podmiotu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66535E" w:rsidRPr="000F2BEC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535E" w:rsidRPr="000F2BEC" w:rsidRDefault="0066535E" w:rsidP="0066535E">
      <w:pPr>
        <w:rPr>
          <w:rFonts w:ascii="Arial" w:hAnsi="Arial" w:cs="Arial"/>
          <w:color w:val="000000"/>
          <w:sz w:val="20"/>
          <w:szCs w:val="20"/>
        </w:rPr>
      </w:pPr>
    </w:p>
    <w:p w:rsidR="005F5A12" w:rsidRPr="000F2BEC" w:rsidRDefault="0066535E" w:rsidP="005F5A12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Wypełniony i podpisany formularz należy dostarczyć drogą pocztową lub osobiście do </w:t>
      </w:r>
      <w:r w:rsidR="002F6820">
        <w:rPr>
          <w:rFonts w:ascii="Arial" w:hAnsi="Arial" w:cs="Arial"/>
          <w:b/>
          <w:i/>
          <w:color w:val="000000"/>
          <w:sz w:val="20"/>
          <w:szCs w:val="20"/>
        </w:rPr>
        <w:t>Urzędu Gminy w Wiśniowej</w:t>
      </w:r>
      <w:r w:rsidR="0022541A">
        <w:rPr>
          <w:rFonts w:ascii="Arial" w:hAnsi="Arial" w:cs="Arial"/>
          <w:b/>
          <w:i/>
          <w:color w:val="000000"/>
          <w:sz w:val="20"/>
          <w:szCs w:val="20"/>
        </w:rPr>
        <w:t>,</w:t>
      </w:r>
      <w:r w:rsidR="002F6820">
        <w:rPr>
          <w:rFonts w:ascii="Arial" w:hAnsi="Arial" w:cs="Arial"/>
          <w:b/>
          <w:i/>
          <w:color w:val="000000"/>
          <w:sz w:val="20"/>
          <w:szCs w:val="20"/>
        </w:rPr>
        <w:t xml:space="preserve"> 38-124 Wiśniowa w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nieprzekraczalnym </w:t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 terminie </w:t>
      </w:r>
      <w:r w:rsidR="00717ABF">
        <w:rPr>
          <w:rFonts w:ascii="Arial" w:hAnsi="Arial" w:cs="Arial"/>
          <w:b/>
          <w:i/>
          <w:color w:val="000000"/>
          <w:sz w:val="20"/>
          <w:szCs w:val="20"/>
        </w:rPr>
        <w:br/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do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dnia </w:t>
      </w:r>
      <w:r w:rsidR="00A50D9C">
        <w:rPr>
          <w:rFonts w:ascii="Arial" w:hAnsi="Arial" w:cs="Arial"/>
          <w:b/>
          <w:i/>
          <w:color w:val="FF0000"/>
          <w:sz w:val="20"/>
          <w:szCs w:val="20"/>
        </w:rPr>
        <w:t>22 maja 2019 r.</w:t>
      </w:r>
      <w:bookmarkStart w:id="0" w:name="_GoBack"/>
      <w:bookmarkEnd w:id="0"/>
    </w:p>
    <w:p w:rsidR="0066535E" w:rsidRPr="000F2BEC" w:rsidRDefault="0066535E" w:rsidP="0099197C">
      <w:pPr>
        <w:jc w:val="center"/>
        <w:rPr>
          <w:rFonts w:ascii="Arial" w:hAnsi="Arial" w:cs="Arial"/>
          <w:sz w:val="20"/>
          <w:szCs w:val="20"/>
        </w:rPr>
      </w:pPr>
    </w:p>
    <w:p w:rsidR="00CC08AD" w:rsidRDefault="00A50D9C"/>
    <w:sectPr w:rsidR="00CC08AD" w:rsidSect="0075113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81584"/>
    <w:multiLevelType w:val="hybridMultilevel"/>
    <w:tmpl w:val="60F62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551D4"/>
    <w:multiLevelType w:val="hybridMultilevel"/>
    <w:tmpl w:val="FCB42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609F9"/>
    <w:multiLevelType w:val="multilevel"/>
    <w:tmpl w:val="C6C0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97136B"/>
    <w:multiLevelType w:val="hybridMultilevel"/>
    <w:tmpl w:val="53B23D7E"/>
    <w:lvl w:ilvl="0" w:tplc="77E63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5E"/>
    <w:rsid w:val="000C183D"/>
    <w:rsid w:val="000C265C"/>
    <w:rsid w:val="00140827"/>
    <w:rsid w:val="0022541A"/>
    <w:rsid w:val="002F6820"/>
    <w:rsid w:val="003A5246"/>
    <w:rsid w:val="003E11E0"/>
    <w:rsid w:val="00476B0A"/>
    <w:rsid w:val="004A317A"/>
    <w:rsid w:val="005F5A12"/>
    <w:rsid w:val="0066535E"/>
    <w:rsid w:val="00692486"/>
    <w:rsid w:val="00717ABF"/>
    <w:rsid w:val="00751134"/>
    <w:rsid w:val="00842FE5"/>
    <w:rsid w:val="0099197C"/>
    <w:rsid w:val="009E2CC7"/>
    <w:rsid w:val="009E5630"/>
    <w:rsid w:val="00A50D9C"/>
    <w:rsid w:val="00A54F02"/>
    <w:rsid w:val="00B07D4E"/>
    <w:rsid w:val="00B64E08"/>
    <w:rsid w:val="00D94D95"/>
    <w:rsid w:val="00DD461E"/>
    <w:rsid w:val="00E011D5"/>
    <w:rsid w:val="00EC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3F6F9-DA2F-49B2-AF45-4ACC6EB9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35E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66535E"/>
    <w:rPr>
      <w:b/>
      <w:bCs/>
    </w:rPr>
  </w:style>
  <w:style w:type="paragraph" w:styleId="NormalnyWeb">
    <w:name w:val="Normal (Web)"/>
    <w:basedOn w:val="Normalny"/>
    <w:rsid w:val="0066535E"/>
    <w:pPr>
      <w:spacing w:before="240" w:after="240" w:line="240" w:lineRule="auto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2F68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5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4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uzytkownik</cp:lastModifiedBy>
  <cp:revision>17</cp:revision>
  <cp:lastPrinted>2018-02-21T10:35:00Z</cp:lastPrinted>
  <dcterms:created xsi:type="dcterms:W3CDTF">2015-11-25T08:44:00Z</dcterms:created>
  <dcterms:modified xsi:type="dcterms:W3CDTF">2019-05-15T10:03:00Z</dcterms:modified>
</cp:coreProperties>
</file>