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ANKIETA</w:t>
      </w:r>
    </w:p>
    <w:p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Konsultacje społeczne prowadzone w ramach opracowywania</w:t>
      </w:r>
    </w:p>
    <w:p w:rsidR="000A6DFF" w:rsidRPr="00CA014A" w:rsidRDefault="004E69E4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Strategii Rozwoju 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 xml:space="preserve">Gminy </w:t>
      </w:r>
      <w:r w:rsidR="005D369A">
        <w:rPr>
          <w:rFonts w:ascii="Calibri" w:hAnsi="Calibri" w:cs="Calibri"/>
          <w:b/>
          <w:bCs/>
          <w:i/>
          <w:sz w:val="28"/>
          <w:szCs w:val="28"/>
        </w:rPr>
        <w:t>Wiśniowa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na lata 202</w:t>
      </w:r>
      <w:r>
        <w:rPr>
          <w:rFonts w:ascii="Calibri" w:hAnsi="Calibri" w:cs="Calibri"/>
          <w:b/>
          <w:bCs/>
          <w:i/>
          <w:sz w:val="28"/>
          <w:szCs w:val="28"/>
        </w:rPr>
        <w:t>2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-20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30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:rsidR="000A6DFF" w:rsidRPr="00CA014A" w:rsidRDefault="000A6DFF">
      <w:pPr>
        <w:jc w:val="center"/>
        <w:rPr>
          <w:rFonts w:ascii="Calibri" w:hAnsi="Calibri" w:cs="Calibri"/>
          <w:b/>
          <w:bCs/>
          <w:szCs w:val="28"/>
        </w:rPr>
      </w:pPr>
    </w:p>
    <w:p w:rsidR="000A6DFF" w:rsidRPr="00CA014A" w:rsidRDefault="004E69E4" w:rsidP="00CA014A">
      <w:p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CA014A">
        <w:rPr>
          <w:rFonts w:ascii="Calibri" w:hAnsi="Calibri" w:cs="Calibri"/>
          <w:b/>
          <w:bCs/>
          <w:i/>
          <w:iCs/>
        </w:rPr>
        <w:t>Szanowni Państwo!</w:t>
      </w:r>
    </w:p>
    <w:p w:rsidR="000A6DFF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W związku z trwającymi pracami nad przygotowaniem Strategii Rozwoju </w:t>
      </w:r>
      <w:r w:rsidR="00CA014A" w:rsidRPr="00CA014A">
        <w:rPr>
          <w:rFonts w:ascii="Calibri" w:hAnsi="Calibri" w:cs="Calibri"/>
        </w:rPr>
        <w:t xml:space="preserve">Gminy </w:t>
      </w:r>
      <w:r w:rsidR="005D369A">
        <w:rPr>
          <w:rFonts w:ascii="Calibri" w:hAnsi="Calibri" w:cs="Calibri"/>
        </w:rPr>
        <w:t>Wiśniowa</w:t>
      </w:r>
      <w:r w:rsidRPr="00CA014A">
        <w:rPr>
          <w:rFonts w:ascii="Calibri" w:hAnsi="Calibri" w:cs="Calibri"/>
        </w:rPr>
        <w:t xml:space="preserve"> zwracamy się do Państwa z prośbą o wypełnienie poniższej ankiety. Jej celem jest poznanie opinii mieszkańców w sprawach najistotniejszych w kontekście dalszego rozwoju </w:t>
      </w:r>
      <w:r w:rsidR="00092C10" w:rsidRPr="00CA014A">
        <w:rPr>
          <w:rFonts w:ascii="Calibri" w:hAnsi="Calibri" w:cs="Calibri"/>
        </w:rPr>
        <w:t xml:space="preserve">Gminy </w:t>
      </w:r>
      <w:r w:rsidR="005D369A">
        <w:rPr>
          <w:rFonts w:ascii="Calibri" w:hAnsi="Calibri" w:cs="Calibri"/>
        </w:rPr>
        <w:t>Wiśniowa</w:t>
      </w:r>
      <w:r w:rsidR="00946FF1">
        <w:rPr>
          <w:rFonts w:ascii="Calibri" w:hAnsi="Calibri" w:cs="Calibri"/>
        </w:rPr>
        <w:t xml:space="preserve">. </w:t>
      </w:r>
      <w:r w:rsidRPr="00CA014A">
        <w:rPr>
          <w:rFonts w:ascii="Calibri" w:hAnsi="Calibri" w:cs="Calibri"/>
        </w:rPr>
        <w:t xml:space="preserve"> </w:t>
      </w:r>
    </w:p>
    <w:p w:rsidR="00693B85" w:rsidRPr="00CA014A" w:rsidRDefault="00693B85" w:rsidP="00693B85">
      <w:pPr>
        <w:spacing w:after="0"/>
        <w:ind w:firstLine="426"/>
        <w:jc w:val="both"/>
        <w:rPr>
          <w:rFonts w:ascii="Calibri" w:hAnsi="Calibri" w:cs="Calibri"/>
        </w:rPr>
      </w:pPr>
    </w:p>
    <w:p w:rsidR="000A6DFF" w:rsidRPr="00CA014A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Poświęcony przez Państwa czas pozwoli nam na lepszą realizację zadań </w:t>
      </w:r>
      <w:r w:rsidR="00CA014A" w:rsidRPr="00CA014A">
        <w:rPr>
          <w:rFonts w:ascii="Calibri" w:hAnsi="Calibri" w:cs="Calibri"/>
        </w:rPr>
        <w:t>Gminy</w:t>
      </w:r>
      <w:r w:rsidRPr="00CA014A">
        <w:rPr>
          <w:rFonts w:ascii="Calibri" w:hAnsi="Calibri" w:cs="Calibri"/>
        </w:rPr>
        <w:t xml:space="preserve">, w zgodzie </w:t>
      </w:r>
      <w:r w:rsidRPr="00CA014A">
        <w:rPr>
          <w:rFonts w:ascii="Calibri" w:hAnsi="Calibri" w:cs="Calibri"/>
        </w:rPr>
        <w:br/>
        <w:t>z Państwa oczekiwaniami.</w:t>
      </w:r>
    </w:p>
    <w:p w:rsidR="000A6DFF" w:rsidRPr="00CA014A" w:rsidRDefault="000A6DFF" w:rsidP="00CA014A">
      <w:pPr>
        <w:spacing w:after="0"/>
        <w:jc w:val="both"/>
        <w:rPr>
          <w:rFonts w:ascii="Calibri" w:hAnsi="Calibri" w:cs="Calibri"/>
          <w:sz w:val="8"/>
        </w:rPr>
      </w:pPr>
    </w:p>
    <w:p w:rsidR="00693B85" w:rsidRPr="005D369A" w:rsidRDefault="004E69E4" w:rsidP="005D369A">
      <w:pPr>
        <w:spacing w:after="0"/>
        <w:ind w:firstLine="426"/>
        <w:jc w:val="both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 xml:space="preserve">Wszystkie Państwa opinie, pomysły i rekomendacje są bardzo ważne. Licząc na współpracę, zapewniamy jednocześnie, że ankieta jest anonimowa, a wyniki będą podawane wyłącznie w formie </w:t>
      </w:r>
      <w:proofErr w:type="spellStart"/>
      <w:r w:rsidRPr="00CA014A">
        <w:rPr>
          <w:rFonts w:ascii="Calibri" w:hAnsi="Calibri" w:cs="Calibri"/>
          <w:b/>
        </w:rPr>
        <w:t>zbiorczej.</w:t>
      </w:r>
      <w:r w:rsidR="00693B85" w:rsidRPr="0070798E">
        <w:rPr>
          <w:rFonts w:cstheme="minorHAnsi"/>
          <w:b/>
        </w:rPr>
        <w:t>Wypełnioną</w:t>
      </w:r>
      <w:proofErr w:type="spellEnd"/>
      <w:r w:rsidR="00693B85" w:rsidRPr="0070798E">
        <w:rPr>
          <w:rFonts w:cstheme="minorHAnsi"/>
          <w:b/>
        </w:rPr>
        <w:t xml:space="preserve"> ankietę prosimy składać w Sekretariacie </w:t>
      </w:r>
      <w:r w:rsidR="00C80718" w:rsidRPr="00C80718">
        <w:rPr>
          <w:rFonts w:cstheme="minorHAnsi"/>
          <w:b/>
        </w:rPr>
        <w:t xml:space="preserve">Urzędu </w:t>
      </w:r>
      <w:r w:rsidR="005D369A">
        <w:rPr>
          <w:rFonts w:cstheme="minorHAnsi"/>
          <w:b/>
          <w:i/>
          <w:iCs/>
        </w:rPr>
        <w:t>Gminy Wiśniowa, Wiśniowa 150, 38-124 Wiśniowa</w:t>
      </w:r>
      <w:r w:rsidR="005D369A">
        <w:rPr>
          <w:rFonts w:cstheme="minorHAnsi"/>
          <w:b/>
          <w:i/>
          <w:iCs/>
        </w:rPr>
        <w:t xml:space="preserve"> </w:t>
      </w:r>
      <w:r w:rsidR="00693B85" w:rsidRPr="0070798E">
        <w:rPr>
          <w:rFonts w:cstheme="minorHAnsi"/>
          <w:b/>
        </w:rPr>
        <w:t xml:space="preserve">lub przesłać </w:t>
      </w:r>
      <w:r w:rsidR="00693B85" w:rsidRPr="000462AD">
        <w:rPr>
          <w:rFonts w:cstheme="minorHAnsi"/>
          <w:b/>
        </w:rPr>
        <w:t xml:space="preserve">pod adresem </w:t>
      </w:r>
      <w:r w:rsidR="008B481E">
        <w:rPr>
          <w:rFonts w:cstheme="minorHAnsi"/>
          <w:b/>
        </w:rPr>
        <w:t xml:space="preserve">e-mail: </w:t>
      </w:r>
      <w:hyperlink r:id="rId7" w:history="1">
        <w:r w:rsidR="005D369A" w:rsidRPr="002250E0">
          <w:rPr>
            <w:rStyle w:val="Hipercze"/>
          </w:rPr>
          <w:t>paulina.gajda@wisniowa.pl</w:t>
        </w:r>
      </w:hyperlink>
      <w:r w:rsidR="00693B85" w:rsidRPr="009A4FFA">
        <w:rPr>
          <w:rFonts w:cstheme="minorHAnsi"/>
          <w:b/>
        </w:rPr>
        <w:t xml:space="preserve">, do dnia </w:t>
      </w:r>
      <w:r w:rsidR="005D369A">
        <w:rPr>
          <w:rFonts w:cstheme="minorHAnsi"/>
          <w:b/>
        </w:rPr>
        <w:t xml:space="preserve">29 </w:t>
      </w:r>
      <w:r w:rsidR="00C80718">
        <w:rPr>
          <w:rFonts w:cstheme="minorHAnsi"/>
          <w:b/>
        </w:rPr>
        <w:t>marca</w:t>
      </w:r>
      <w:r w:rsidR="00092C10" w:rsidRPr="00C80718">
        <w:rPr>
          <w:rFonts w:cstheme="minorHAnsi"/>
          <w:b/>
        </w:rPr>
        <w:t xml:space="preserve"> 2022 r.</w:t>
      </w:r>
    </w:p>
    <w:p w:rsidR="005D369A" w:rsidRPr="005D369A" w:rsidRDefault="005D369A" w:rsidP="005D369A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Jak ocenia Pan/Pani poszczególne sfery życia na terenie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Proszę zaznaczy</w:t>
      </w:r>
      <w:r w:rsidR="00563DCC">
        <w:rPr>
          <w:rFonts w:ascii="Calibri" w:hAnsi="Calibri" w:cs="Calibri"/>
          <w:iCs/>
        </w:rPr>
        <w:t>ć odpowiedź wstawiając znak „X”</w:t>
      </w:r>
      <w:r w:rsidRPr="00CA014A">
        <w:rPr>
          <w:rFonts w:ascii="Calibri" w:hAnsi="Calibri" w:cs="Calibri"/>
          <w:iCs/>
        </w:rPr>
        <w:t xml:space="preserve">, według podanej skali, </w:t>
      </w:r>
      <w:r w:rsidRPr="00CA014A">
        <w:rPr>
          <w:rFonts w:ascii="Calibri" w:hAnsi="Calibri" w:cs="Calibri"/>
          <w:iCs/>
        </w:rPr>
        <w:br/>
        <w:t>gdzie 1 jest oceną najniższą, natomiast 5 jest oceną najwyższą.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346" w:type="dxa"/>
        <w:jc w:val="center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6"/>
        <w:gridCol w:w="567"/>
        <w:gridCol w:w="568"/>
      </w:tblGrid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CA014A" w:rsidRDefault="000A6DFF">
            <w:pPr>
              <w:spacing w:after="0" w:line="48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5</w:t>
            </w: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Lokalny rynek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zdrowotna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Bezpieczeństwo mieszkańców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społeczna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Edukacja przedszkolna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Szkolnictwo podstawowe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kultury i rozrywki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sportu i rekreacji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dróg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lastRenderedPageBreak/>
              <w:t>Stan środowiska naturalnego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 do Internetu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 xml:space="preserve">Instytucje publiczne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</w:tbl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  <w:r w:rsidRPr="00CA014A">
        <w:rPr>
          <w:rFonts w:ascii="Calibri" w:hAnsi="Calibri" w:cs="Calibri"/>
          <w:b/>
          <w:iCs/>
        </w:rPr>
        <w:t xml:space="preserve">Proszę wskazać największe atuty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.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dogodne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położenie komunikacyjne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wysokie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walory przyrodniczo-kulturowe w kontekście branży turystycznej </w:t>
      </w:r>
      <w:r w:rsidRPr="00CA014A">
        <w:rPr>
          <w:rFonts w:ascii="Calibri" w:hAnsi="Calibri" w:cs="Calibri"/>
          <w:iCs/>
          <w:sz w:val="24"/>
          <w:szCs w:val="24"/>
        </w:rPr>
        <w:br/>
        <w:t>i gospodarczej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infrastruktura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komunalna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wykonane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inwestycje w zakresie korzystania z odnawialnych źródeł energii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duży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udział sektora prywatnego w gospodarce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korzystne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warunki dla rozwoju rolnictwa, w tym rolnictwa ekologicznego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rozwijający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się sektor turystyki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wysoka jakość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oferty edukacyjnej i bazy oświatowej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prężne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organizacje pozarządowe działające na rzecz mieszkańców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aktywnie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działające instytucje kultury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ciekawa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i zróżnicowana oferta imprez promujących </w:t>
      </w:r>
      <w:r w:rsidR="00FD6F43">
        <w:rPr>
          <w:rFonts w:ascii="Calibri" w:hAnsi="Calibri" w:cs="Calibri"/>
          <w:iCs/>
          <w:sz w:val="24"/>
          <w:szCs w:val="24"/>
        </w:rPr>
        <w:t>Miasto i G</w:t>
      </w:r>
      <w:r w:rsidRPr="00CA014A">
        <w:rPr>
          <w:rFonts w:ascii="Calibri" w:hAnsi="Calibri" w:cs="Calibri"/>
          <w:iCs/>
          <w:sz w:val="24"/>
          <w:szCs w:val="24"/>
        </w:rPr>
        <w:t>minę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wysoki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 xml:space="preserve"> poziom bezpieczeństwa publicznego</w:t>
      </w:r>
    </w:p>
    <w:p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A014A">
        <w:rPr>
          <w:rFonts w:ascii="Calibri" w:hAnsi="Calibri" w:cs="Calibri"/>
          <w:iCs/>
          <w:sz w:val="24"/>
          <w:szCs w:val="24"/>
        </w:rPr>
        <w:t>inne (jakie</w:t>
      </w:r>
      <w:proofErr w:type="gramEnd"/>
      <w:r w:rsidRPr="00CA014A">
        <w:rPr>
          <w:rFonts w:ascii="Calibri" w:hAnsi="Calibri" w:cs="Calibri"/>
          <w:iCs/>
          <w:sz w:val="24"/>
          <w:szCs w:val="24"/>
        </w:rPr>
        <w:t>?) …………………………………………………………………………………….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jest aktualnie najsłabszą stroną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>Co Pani/Pana zdaniem należałoby zmienić w</w:t>
      </w:r>
      <w:r>
        <w:rPr>
          <w:rFonts w:ascii="Calibri" w:hAnsi="Calibri" w:cs="Calibri"/>
          <w:b/>
          <w:iCs/>
        </w:rPr>
        <w:t xml:space="preserve"> celu poprawy rozwoju </w:t>
      </w:r>
      <w:proofErr w:type="spellStart"/>
      <w:r>
        <w:rPr>
          <w:rFonts w:ascii="Calibri" w:hAnsi="Calibri" w:cs="Calibri"/>
          <w:b/>
          <w:iCs/>
        </w:rPr>
        <w:t>społeczno</w:t>
      </w:r>
      <w:proofErr w:type="spellEnd"/>
      <w:r w:rsidRPr="00CA014A">
        <w:rPr>
          <w:rFonts w:ascii="Calibri" w:hAnsi="Calibri" w:cs="Calibri"/>
          <w:b/>
          <w:iCs/>
        </w:rPr>
        <w:br/>
        <w:t xml:space="preserve">-gospodarczego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:rsidR="000A6DFF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92C10" w:rsidRPr="00CA014A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b/>
        </w:rPr>
        <w:t xml:space="preserve">Proszę o wybranie i zaznaczenie 3 - 5 działań z listy, które zdaniem Pani/Pana są priorytetowe do wykonania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</w:rPr>
        <w:t xml:space="preserve"> </w:t>
      </w:r>
      <w:r w:rsidRPr="00CA014A">
        <w:rPr>
          <w:rFonts w:ascii="Calibri" w:hAnsi="Calibri" w:cs="Calibri"/>
          <w:b/>
        </w:rPr>
        <w:t>w najbliższych latach: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poprawa</w:t>
      </w:r>
      <w:proofErr w:type="gramEnd"/>
      <w:r w:rsidRPr="00CA014A">
        <w:rPr>
          <w:rFonts w:ascii="Calibri" w:hAnsi="Calibri" w:cs="Calibri"/>
        </w:rPr>
        <w:t xml:space="preserve"> stanu infrastruktury drogowej (remonty i budowa dróg, chodników, ścieżek rowerowych)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modernizacja</w:t>
      </w:r>
      <w:proofErr w:type="gramEnd"/>
      <w:r w:rsidRPr="00CA014A">
        <w:rPr>
          <w:rFonts w:ascii="Calibri" w:hAnsi="Calibri" w:cs="Calibri"/>
        </w:rPr>
        <w:t xml:space="preserve"> i rozbudowa infrastruktury komunalnej (sieci wodociągowej, kanalizacji sanitarnej, budowa przydomowych oczyszczalni ścieków)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gazyfikacja</w:t>
      </w:r>
      <w:proofErr w:type="gramEnd"/>
      <w:r w:rsidRPr="00CA014A">
        <w:rPr>
          <w:rFonts w:ascii="Calibri" w:hAnsi="Calibri" w:cs="Calibri"/>
        </w:rPr>
        <w:t xml:space="preserve"> obszaru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poprawa jakości</w:t>
      </w:r>
      <w:proofErr w:type="gramEnd"/>
      <w:r w:rsidRPr="00CA014A">
        <w:rPr>
          <w:rFonts w:ascii="Calibri" w:hAnsi="Calibri" w:cs="Calibri"/>
        </w:rPr>
        <w:t xml:space="preserve"> obsługi medycznej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rozwój</w:t>
      </w:r>
      <w:proofErr w:type="gramEnd"/>
      <w:r w:rsidRPr="00CA014A">
        <w:rPr>
          <w:rFonts w:ascii="Calibri" w:hAnsi="Calibri" w:cs="Calibri"/>
        </w:rPr>
        <w:t xml:space="preserve"> usług społecznym (m.in. poprzez utworzenie placówek wsparcia dla mieszkańców)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wspieranie</w:t>
      </w:r>
      <w:proofErr w:type="gramEnd"/>
      <w:r w:rsidRPr="00CA014A">
        <w:rPr>
          <w:rFonts w:ascii="Calibri" w:hAnsi="Calibri" w:cs="Calibri"/>
        </w:rPr>
        <w:t xml:space="preserve"> rozwoju lokalnego przetwórstwa rolno-spożywczego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termomodernizacja</w:t>
      </w:r>
      <w:proofErr w:type="gramEnd"/>
      <w:r w:rsidRPr="00CA014A">
        <w:rPr>
          <w:rFonts w:ascii="Calibri" w:hAnsi="Calibri" w:cs="Calibri"/>
        </w:rPr>
        <w:t xml:space="preserve"> budynków użyteczności publicznej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poprawa</w:t>
      </w:r>
      <w:proofErr w:type="gramEnd"/>
      <w:r w:rsidRPr="00CA014A">
        <w:rPr>
          <w:rFonts w:ascii="Calibri" w:hAnsi="Calibri" w:cs="Calibri"/>
        </w:rPr>
        <w:t xml:space="preserve"> bezpieczeństwa publicznego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zwiększenie</w:t>
      </w:r>
      <w:proofErr w:type="gramEnd"/>
      <w:r w:rsidRPr="00CA014A">
        <w:rPr>
          <w:rFonts w:ascii="Calibri" w:hAnsi="Calibri" w:cs="Calibri"/>
        </w:rPr>
        <w:t xml:space="preserve"> wykorzystania odnawialnych źródeł energii (m.in. montaż kolektorów słonecznych, ogniw fotowoltaicznych, pomp ciepła)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sprzyjanie</w:t>
      </w:r>
      <w:proofErr w:type="gramEnd"/>
      <w:r w:rsidRPr="00CA014A">
        <w:rPr>
          <w:rFonts w:ascii="Calibri" w:hAnsi="Calibri" w:cs="Calibri"/>
        </w:rPr>
        <w:t xml:space="preserve"> bioróżnorodności i zmniejszanie zanieczyszczenia środowiska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tworzenie</w:t>
      </w:r>
      <w:proofErr w:type="gramEnd"/>
      <w:r w:rsidRPr="00CA014A">
        <w:rPr>
          <w:rFonts w:ascii="Calibri" w:hAnsi="Calibri" w:cs="Calibri"/>
        </w:rPr>
        <w:t xml:space="preserve"> korzystnych warunków dla rozwoju przedsiębiorczości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rozbudowa</w:t>
      </w:r>
      <w:proofErr w:type="gramEnd"/>
      <w:r w:rsidRPr="00CA014A">
        <w:rPr>
          <w:rFonts w:ascii="Calibri" w:hAnsi="Calibri" w:cs="Calibri"/>
        </w:rPr>
        <w:t xml:space="preserve"> infrastruktury rekreacyjno-sportowej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wsparcie</w:t>
      </w:r>
      <w:proofErr w:type="gramEnd"/>
      <w:r w:rsidRPr="00CA014A">
        <w:rPr>
          <w:rFonts w:ascii="Calibri" w:hAnsi="Calibri" w:cs="Calibri"/>
        </w:rPr>
        <w:t xml:space="preserve"> aktywności gospodarczej, zawodowej, społecznej i kulturalnej mieszkańców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rozwój</w:t>
      </w:r>
      <w:proofErr w:type="gramEnd"/>
      <w:r w:rsidRPr="00CA014A">
        <w:rPr>
          <w:rFonts w:ascii="Calibri" w:hAnsi="Calibri" w:cs="Calibri"/>
        </w:rPr>
        <w:t xml:space="preserve"> oferty edukacyjnej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szersze wspieranie działań kulturalnych </w:t>
      </w:r>
      <w:proofErr w:type="gramStart"/>
      <w:r w:rsidRPr="00CA014A">
        <w:rPr>
          <w:rFonts w:ascii="Calibri" w:hAnsi="Calibri" w:cs="Calibri"/>
        </w:rPr>
        <w:t>i  artystycznych</w:t>
      </w:r>
      <w:proofErr w:type="gramEnd"/>
      <w:r w:rsidRPr="00CA014A">
        <w:rPr>
          <w:rFonts w:ascii="Calibri" w:hAnsi="Calibri" w:cs="Calibri"/>
        </w:rPr>
        <w:t xml:space="preserve"> (dla KGW i OSP)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modernizacja</w:t>
      </w:r>
      <w:proofErr w:type="gramEnd"/>
      <w:r w:rsidRPr="00CA014A">
        <w:rPr>
          <w:rFonts w:ascii="Calibri" w:hAnsi="Calibri" w:cs="Calibri"/>
        </w:rPr>
        <w:t xml:space="preserve"> świetlic wiejskich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promocja</w:t>
      </w:r>
      <w:proofErr w:type="gramEnd"/>
      <w:r w:rsidRPr="00CA014A">
        <w:rPr>
          <w:rFonts w:ascii="Calibri" w:hAnsi="Calibri" w:cs="Calibri"/>
        </w:rPr>
        <w:t xml:space="preserve">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realizacja</w:t>
      </w:r>
      <w:proofErr w:type="gramEnd"/>
      <w:r w:rsidRPr="00CA014A">
        <w:rPr>
          <w:rFonts w:ascii="Calibri" w:hAnsi="Calibri" w:cs="Calibri"/>
        </w:rPr>
        <w:t xml:space="preserve"> inwestycji wpływających na wzrost konkurencyjności turystycznej gminy</w:t>
      </w:r>
    </w:p>
    <w:p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rozwój</w:t>
      </w:r>
      <w:proofErr w:type="gramEnd"/>
      <w:r w:rsidRPr="00CA014A">
        <w:rPr>
          <w:rFonts w:ascii="Calibri" w:hAnsi="Calibri" w:cs="Calibri"/>
        </w:rPr>
        <w:t xml:space="preserve"> sieci szerokopasmowej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Która branża gospodarcza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posiada największy potencjał rozwojowy? Proszę wskazać maksymalnie 3 odpowiedzi.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lastRenderedPageBreak/>
        <w:t>handel</w:t>
      </w:r>
      <w:proofErr w:type="gramEnd"/>
      <w:r w:rsidRPr="00CA014A">
        <w:rPr>
          <w:rFonts w:ascii="Calibri" w:hAnsi="Calibri" w:cs="Calibri"/>
          <w:iCs/>
        </w:rPr>
        <w:t xml:space="preserve"> hurtowy i detaliczny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budownictwo</w:t>
      </w:r>
      <w:proofErr w:type="gramEnd"/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przetwórstwo</w:t>
      </w:r>
      <w:proofErr w:type="gramEnd"/>
      <w:r w:rsidRPr="00CA014A">
        <w:rPr>
          <w:rFonts w:ascii="Calibri" w:hAnsi="Calibri" w:cs="Calibri"/>
          <w:iCs/>
        </w:rPr>
        <w:t xml:space="preserve"> przemysłowe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przetwórstwo</w:t>
      </w:r>
      <w:proofErr w:type="gramEnd"/>
      <w:r w:rsidRPr="00CA014A">
        <w:rPr>
          <w:rFonts w:ascii="Calibri" w:hAnsi="Calibri" w:cs="Calibri"/>
          <w:iCs/>
        </w:rPr>
        <w:t xml:space="preserve"> rolno-spożywcze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hodowla</w:t>
      </w:r>
      <w:proofErr w:type="gramEnd"/>
      <w:r w:rsidRPr="00CA014A">
        <w:rPr>
          <w:rFonts w:ascii="Calibri" w:hAnsi="Calibri" w:cs="Calibri"/>
          <w:iCs/>
        </w:rPr>
        <w:t xml:space="preserve"> zwierząt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turystyka</w:t>
      </w:r>
      <w:proofErr w:type="gramEnd"/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rolnictwo</w:t>
      </w:r>
      <w:proofErr w:type="gramEnd"/>
      <w:r w:rsidRPr="00CA014A">
        <w:rPr>
          <w:rFonts w:ascii="Calibri" w:hAnsi="Calibri" w:cs="Calibri"/>
          <w:iCs/>
        </w:rPr>
        <w:t xml:space="preserve"> i leśnictwo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produkcja</w:t>
      </w:r>
      <w:proofErr w:type="gramEnd"/>
      <w:r w:rsidRPr="00CA014A">
        <w:rPr>
          <w:rFonts w:ascii="Calibri" w:hAnsi="Calibri" w:cs="Calibri"/>
          <w:iCs/>
        </w:rPr>
        <w:t xml:space="preserve"> biomasy dla celów energetycznych</w:t>
      </w:r>
    </w:p>
    <w:p w:rsidR="000A6DFF" w:rsidRPr="00946FF1" w:rsidRDefault="004E69E4" w:rsidP="00946F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inne (jakie</w:t>
      </w:r>
      <w:proofErr w:type="gramEnd"/>
      <w:r w:rsidRPr="00CA014A">
        <w:rPr>
          <w:rFonts w:ascii="Calibri" w:hAnsi="Calibri" w:cs="Calibri"/>
          <w:iCs/>
        </w:rPr>
        <w:t>?)…………</w:t>
      </w:r>
      <w:r w:rsidR="00946FF1">
        <w:rPr>
          <w:rFonts w:ascii="Calibri" w:hAnsi="Calibri" w:cs="Calibri"/>
          <w:iCs/>
        </w:rPr>
        <w:t>……………………………………………………………………………….</w:t>
      </w:r>
    </w:p>
    <w:p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Pani/Pana zdaniem powinno być wizytówką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w 20</w:t>
      </w:r>
      <w:r w:rsidR="00CA014A">
        <w:rPr>
          <w:rFonts w:ascii="Calibri" w:hAnsi="Calibri" w:cs="Calibri"/>
          <w:b/>
          <w:iCs/>
        </w:rPr>
        <w:t>30</w:t>
      </w:r>
      <w:r w:rsidRPr="00CA014A">
        <w:rPr>
          <w:rFonts w:ascii="Calibri" w:hAnsi="Calibri" w:cs="Calibri"/>
          <w:b/>
          <w:iCs/>
        </w:rPr>
        <w:t xml:space="preserve"> r.? </w:t>
      </w:r>
    </w:p>
    <w:p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Proszę wskazać maksymalnie 3 odpowiedzi. </w:t>
      </w:r>
    </w:p>
    <w:p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rozwinięta</w:t>
      </w:r>
      <w:proofErr w:type="gramEnd"/>
      <w:r w:rsidRPr="00CA014A">
        <w:rPr>
          <w:rFonts w:ascii="Calibri" w:hAnsi="Calibri" w:cs="Calibri"/>
          <w:iCs/>
        </w:rPr>
        <w:t xml:space="preserve"> gospodarka z wykształconymi specjalizacjami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aktywni</w:t>
      </w:r>
      <w:proofErr w:type="gramEnd"/>
      <w:r w:rsidRPr="00CA014A">
        <w:rPr>
          <w:rFonts w:ascii="Calibri" w:hAnsi="Calibri" w:cs="Calibri"/>
          <w:iCs/>
        </w:rPr>
        <w:t xml:space="preserve"> obywatele identyfikujący się z miejscem zamieszkania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</w:rPr>
        <w:t>dogodne</w:t>
      </w:r>
      <w:proofErr w:type="gramEnd"/>
      <w:r w:rsidRPr="00CA014A">
        <w:rPr>
          <w:rFonts w:ascii="Calibri" w:hAnsi="Calibri" w:cs="Calibri"/>
        </w:rPr>
        <w:t xml:space="preserve"> warunki do turystyki i agroturystyki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udzielanie</w:t>
      </w:r>
      <w:proofErr w:type="gramEnd"/>
      <w:r w:rsidRPr="00CA014A">
        <w:rPr>
          <w:rFonts w:ascii="Calibri" w:hAnsi="Calibri" w:cs="Calibri"/>
          <w:iCs/>
        </w:rPr>
        <w:t xml:space="preserve"> wsparcia dla małych i średnich przedsiębiorstw oraz rolników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</w:rPr>
        <w:t>szeroki</w:t>
      </w:r>
      <w:proofErr w:type="gramEnd"/>
      <w:r w:rsidRPr="00CA014A">
        <w:rPr>
          <w:rFonts w:ascii="Calibri" w:hAnsi="Calibri" w:cs="Calibri"/>
        </w:rPr>
        <w:t xml:space="preserve"> wachlarz ofert kulturalnych, rekreacyjnych, integracyjnych i sportowych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</w:rPr>
        <w:t>wysoka</w:t>
      </w:r>
      <w:proofErr w:type="gramEnd"/>
      <w:r w:rsidRPr="00CA014A">
        <w:rPr>
          <w:rFonts w:ascii="Calibri" w:hAnsi="Calibri" w:cs="Calibri"/>
        </w:rPr>
        <w:t xml:space="preserve"> dostępność i jakość usług publicznych</w:t>
      </w:r>
    </w:p>
    <w:p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proofErr w:type="gramStart"/>
      <w:r w:rsidRPr="00CA014A">
        <w:rPr>
          <w:rFonts w:ascii="Calibri" w:hAnsi="Calibri" w:cs="Calibri"/>
          <w:iCs/>
        </w:rPr>
        <w:t>inne (jakie</w:t>
      </w:r>
      <w:proofErr w:type="gramEnd"/>
      <w:r w:rsidRPr="00CA014A">
        <w:rPr>
          <w:rFonts w:ascii="Calibri" w:hAnsi="Calibri" w:cs="Calibri"/>
          <w:iCs/>
        </w:rPr>
        <w:t>?) …………………………………………………………………………………….</w:t>
      </w:r>
    </w:p>
    <w:p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:rsidR="000A6DFF" w:rsidRPr="00CA014A" w:rsidRDefault="004E69E4">
      <w:pPr>
        <w:spacing w:beforeAutospacing="1" w:after="120"/>
        <w:rPr>
          <w:rFonts w:ascii="Calibri" w:hAnsi="Calibri" w:cs="Calibri"/>
          <w:b/>
          <w:u w:val="single"/>
        </w:rPr>
      </w:pPr>
      <w:r w:rsidRPr="00CA014A">
        <w:rPr>
          <w:rFonts w:ascii="Calibri" w:hAnsi="Calibri" w:cs="Calibri"/>
          <w:b/>
          <w:u w:val="single"/>
        </w:rPr>
        <w:t xml:space="preserve">Metryczka: </w:t>
      </w: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Płeć</w:t>
      </w:r>
    </w:p>
    <w:p w:rsidR="000A6DFF" w:rsidRPr="00CA014A" w:rsidRDefault="004E69E4">
      <w:pPr>
        <w:pStyle w:val="Akapitzlist"/>
        <w:numPr>
          <w:ilvl w:val="0"/>
          <w:numId w:val="6"/>
        </w:numPr>
        <w:spacing w:beforeAutospacing="1" w:after="120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kobieta</w:t>
      </w:r>
      <w:proofErr w:type="gramEnd"/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numPr>
          <w:ilvl w:val="0"/>
          <w:numId w:val="6"/>
        </w:numPr>
        <w:spacing w:after="120"/>
        <w:rPr>
          <w:rFonts w:ascii="Calibri" w:hAnsi="Calibri" w:cs="Calibri"/>
        </w:rPr>
      </w:pPr>
      <w:proofErr w:type="gramStart"/>
      <w:r w:rsidRPr="00CA014A">
        <w:rPr>
          <w:rFonts w:ascii="Calibri" w:hAnsi="Calibri" w:cs="Calibri"/>
        </w:rPr>
        <w:t>mężczyzna</w:t>
      </w:r>
      <w:proofErr w:type="gramEnd"/>
    </w:p>
    <w:p w:rsidR="000A6DFF" w:rsidRPr="00CA014A" w:rsidRDefault="000A6DFF">
      <w:pPr>
        <w:pStyle w:val="Akapitzlist"/>
        <w:spacing w:beforeAutospacing="1" w:after="120"/>
        <w:ind w:left="1080"/>
        <w:rPr>
          <w:rFonts w:ascii="Calibri" w:hAnsi="Calibri" w:cs="Calibri"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Wiek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proofErr w:type="gramStart"/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poniżej</w:t>
      </w:r>
      <w:proofErr w:type="gramEnd"/>
      <w:r w:rsidRPr="00CA014A">
        <w:rPr>
          <w:rFonts w:ascii="Calibri" w:hAnsi="Calibri" w:cs="Calibri"/>
        </w:rPr>
        <w:t xml:space="preserve"> 25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26-45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46-60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61 lat i więcej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Wykształcenie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proofErr w:type="gramStart"/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podstawowe</w:t>
      </w:r>
      <w:proofErr w:type="gramEnd"/>
      <w:r w:rsidRPr="00CA014A">
        <w:rPr>
          <w:rFonts w:ascii="Calibri" w:hAnsi="Calibri" w:cs="Calibri"/>
        </w:rPr>
        <w:t xml:space="preserve">       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zawodowe</w:t>
      </w:r>
      <w:r w:rsidRPr="00CA014A">
        <w:rPr>
          <w:rFonts w:ascii="Calibri" w:hAnsi="Calibri" w:cs="Calibri"/>
        </w:rPr>
        <w:tab/>
        <w:t xml:space="preserve">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średnie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wyższe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Zatrudnienie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proofErr w:type="gramStart"/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uczeń</w:t>
      </w:r>
      <w:proofErr w:type="gramEnd"/>
      <w:r w:rsidRPr="00CA014A">
        <w:rPr>
          <w:rFonts w:ascii="Calibri" w:hAnsi="Calibri" w:cs="Calibri"/>
        </w:rPr>
        <w:t>/student</w:t>
      </w:r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proofErr w:type="gramStart"/>
      <w:r w:rsidRPr="00CA014A">
        <w:rPr>
          <w:rFonts w:ascii="Calibri" w:eastAsia="Symbol" w:hAnsi="Calibri" w:cs="Calibri"/>
        </w:rPr>
        <w:lastRenderedPageBreak/>
        <w:t></w:t>
      </w:r>
      <w:r w:rsidRPr="00CA014A">
        <w:rPr>
          <w:rFonts w:ascii="Calibri" w:hAnsi="Calibri" w:cs="Calibri"/>
        </w:rPr>
        <w:t xml:space="preserve">  rolnik</w:t>
      </w:r>
      <w:proofErr w:type="gramEnd"/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proofErr w:type="gramStart"/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przedsiębiorca</w:t>
      </w:r>
      <w:proofErr w:type="gramEnd"/>
      <w:r w:rsidRPr="00CA014A">
        <w:rPr>
          <w:rFonts w:ascii="Calibri" w:hAnsi="Calibri" w:cs="Calibri"/>
        </w:rPr>
        <w:tab/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proofErr w:type="gramStart"/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</w:t>
      </w:r>
      <w:proofErr w:type="gramEnd"/>
      <w:r w:rsidRPr="00CA014A">
        <w:rPr>
          <w:rFonts w:ascii="Calibri" w:hAnsi="Calibri" w:cs="Calibri"/>
        </w:rPr>
        <w:t xml:space="preserve"> pracująca</w:t>
      </w:r>
    </w:p>
    <w:p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proofErr w:type="gramStart"/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</w:t>
      </w:r>
      <w:proofErr w:type="gramEnd"/>
      <w:r w:rsidRPr="00CA014A">
        <w:rPr>
          <w:rFonts w:ascii="Calibri" w:hAnsi="Calibri" w:cs="Calibri"/>
        </w:rPr>
        <w:t xml:space="preserve"> bezrobotna</w:t>
      </w:r>
    </w:p>
    <w:p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 xml:space="preserve">Czy jesteś mieszkańcem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?</w:t>
      </w:r>
    </w:p>
    <w:p w:rsidR="000A6DFF" w:rsidRPr="00CA014A" w:rsidRDefault="004E69E4">
      <w:pPr>
        <w:pStyle w:val="Akapitzlist"/>
        <w:numPr>
          <w:ilvl w:val="0"/>
          <w:numId w:val="7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Tak</w:t>
      </w:r>
    </w:p>
    <w:p w:rsidR="000A6DFF" w:rsidRPr="00CA014A" w:rsidRDefault="004E69E4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Nie</w:t>
      </w:r>
    </w:p>
    <w:p w:rsidR="000A6DFF" w:rsidRPr="00CA014A" w:rsidRDefault="004E69E4">
      <w:pPr>
        <w:spacing w:beforeAutospacing="1" w:after="120"/>
        <w:jc w:val="center"/>
        <w:rPr>
          <w:rFonts w:ascii="Calibri" w:hAnsi="Calibri" w:cs="Calibri"/>
        </w:rPr>
      </w:pPr>
      <w:r w:rsidRPr="00CA014A">
        <w:rPr>
          <w:rFonts w:ascii="Calibri" w:hAnsi="Calibri" w:cs="Calibri"/>
          <w:b/>
          <w:sz w:val="28"/>
          <w:szCs w:val="28"/>
        </w:rPr>
        <w:t xml:space="preserve">Dziękujemy za udział w </w:t>
      </w:r>
      <w:proofErr w:type="gramStart"/>
      <w:r w:rsidRPr="00CA014A">
        <w:rPr>
          <w:rFonts w:ascii="Calibri" w:hAnsi="Calibri" w:cs="Calibri"/>
          <w:b/>
          <w:sz w:val="28"/>
          <w:szCs w:val="28"/>
        </w:rPr>
        <w:t>ankiecie !</w:t>
      </w:r>
      <w:proofErr w:type="gramEnd"/>
    </w:p>
    <w:sectPr w:rsidR="000A6DFF" w:rsidRPr="00CA014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59" w:rsidRDefault="004E69E4">
      <w:pPr>
        <w:spacing w:after="0" w:line="240" w:lineRule="auto"/>
      </w:pPr>
      <w:r>
        <w:separator/>
      </w:r>
    </w:p>
  </w:endnote>
  <w:endnote w:type="continuationSeparator" w:id="0">
    <w:p w:rsidR="00564D59" w:rsidRDefault="004E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425560"/>
      <w:docPartObj>
        <w:docPartGallery w:val="Page Numbers (Bottom of Page)"/>
        <w:docPartUnique/>
      </w:docPartObj>
    </w:sdtPr>
    <w:sdtEndPr/>
    <w:sdtContent>
      <w:p w:rsidR="000A6DFF" w:rsidRDefault="004E69E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B5E65">
          <w:rPr>
            <w:noProof/>
          </w:rPr>
          <w:t>5</w:t>
        </w:r>
        <w:r>
          <w:fldChar w:fldCharType="end"/>
        </w:r>
      </w:p>
    </w:sdtContent>
  </w:sdt>
  <w:p w:rsidR="000A6DFF" w:rsidRDefault="000A6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59" w:rsidRDefault="004E69E4">
      <w:pPr>
        <w:spacing w:after="0" w:line="240" w:lineRule="auto"/>
      </w:pPr>
      <w:r>
        <w:separator/>
      </w:r>
    </w:p>
  </w:footnote>
  <w:footnote w:type="continuationSeparator" w:id="0">
    <w:p w:rsidR="00564D59" w:rsidRDefault="004E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CC" w:rsidRDefault="00563DCC" w:rsidP="00693B85">
    <w:pPr>
      <w:pStyle w:val="Nagwek"/>
      <w:jc w:val="center"/>
    </w:pPr>
  </w:p>
  <w:p w:rsidR="008B481E" w:rsidRPr="00563DCC" w:rsidRDefault="005D369A" w:rsidP="005D369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2135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340" cy="214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369A" w:rsidRDefault="005D369A" w:rsidP="005D369A">
    <w:pPr>
      <w:pStyle w:val="Nagwek"/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</w:p>
  <w:p w:rsidR="00693B85" w:rsidRPr="00563DCC" w:rsidRDefault="00693B85" w:rsidP="00693B85">
    <w:pPr>
      <w:pStyle w:val="Nagwek"/>
      <w:jc w:val="center"/>
      <w:rPr>
        <w:b/>
        <w:i/>
        <w:color w:val="FFFF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STRATEGIA ROZWOKU GMINY </w:t>
    </w:r>
    <w:r w:rsidR="005D369A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WIŚNIOWA</w:t>
    </w:r>
    <w:r w:rsidR="002347F6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  <w:r w:rsidR="002347F6"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NA</w:t>
    </w: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LATA 202</w:t>
    </w:r>
    <w:r w:rsidR="00092C10"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2</w:t>
    </w: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-2030</w:t>
    </w:r>
  </w:p>
  <w:p w:rsidR="00092C10" w:rsidRPr="00092C10" w:rsidRDefault="00092C10" w:rsidP="00092C10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0080"/>
    <w:multiLevelType w:val="multilevel"/>
    <w:tmpl w:val="D59A255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D7A7E"/>
    <w:multiLevelType w:val="multilevel"/>
    <w:tmpl w:val="1E3056B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727DC"/>
    <w:multiLevelType w:val="multilevel"/>
    <w:tmpl w:val="D79E40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95435C"/>
    <w:multiLevelType w:val="multilevel"/>
    <w:tmpl w:val="DA406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2571841"/>
    <w:multiLevelType w:val="multilevel"/>
    <w:tmpl w:val="543E588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944728"/>
    <w:multiLevelType w:val="multilevel"/>
    <w:tmpl w:val="0464E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124D2"/>
    <w:multiLevelType w:val="multilevel"/>
    <w:tmpl w:val="AC4E9E4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687520"/>
    <w:multiLevelType w:val="multilevel"/>
    <w:tmpl w:val="939A2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FF"/>
    <w:rsid w:val="00003FA8"/>
    <w:rsid w:val="00091BB6"/>
    <w:rsid w:val="00092C10"/>
    <w:rsid w:val="000A6DFF"/>
    <w:rsid w:val="002347F6"/>
    <w:rsid w:val="00406D23"/>
    <w:rsid w:val="004E69E4"/>
    <w:rsid w:val="00563DCC"/>
    <w:rsid w:val="00564D59"/>
    <w:rsid w:val="005D369A"/>
    <w:rsid w:val="00693B85"/>
    <w:rsid w:val="00732D23"/>
    <w:rsid w:val="008B481E"/>
    <w:rsid w:val="00946FF1"/>
    <w:rsid w:val="00C80718"/>
    <w:rsid w:val="00CA014A"/>
    <w:rsid w:val="00FB5E65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7AD5938-C923-463C-A303-0A7FF93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15A2"/>
  </w:style>
  <w:style w:type="character" w:customStyle="1" w:styleId="StopkaZnak">
    <w:name w:val="Stopka Znak"/>
    <w:basedOn w:val="Domylnaczcionkaakapitu"/>
    <w:link w:val="Stopka"/>
    <w:uiPriority w:val="99"/>
    <w:qFormat/>
    <w:rsid w:val="002115A2"/>
  </w:style>
  <w:style w:type="character" w:customStyle="1" w:styleId="ListLabel1">
    <w:name w:val="ListLabel 1"/>
    <w:qFormat/>
    <w:rPr>
      <w:rFonts w:ascii="Cambria" w:hAnsi="Cambria"/>
      <w:b/>
      <w:sz w:val="28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hAnsi="Cambria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mbria" w:hAnsi="Cambria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93B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3B8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93B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ina.gajda@wisni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dc:description/>
  <cp:lastModifiedBy>Tomasz Szeleszczuk</cp:lastModifiedBy>
  <cp:revision>3</cp:revision>
  <cp:lastPrinted>2022-03-09T07:18:00Z</cp:lastPrinted>
  <dcterms:created xsi:type="dcterms:W3CDTF">2022-03-09T07:18:00Z</dcterms:created>
  <dcterms:modified xsi:type="dcterms:W3CDTF">2022-03-09T07:25:00Z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